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6B89" w14:textId="217DE806" w:rsidR="00CC1C99" w:rsidRPr="00741245" w:rsidRDefault="00741245">
      <w:pPr>
        <w:pStyle w:val="Ttulo2"/>
        <w:rPr>
          <w:rFonts w:asciiTheme="minorHAnsi" w:hAnsiTheme="minorHAnsi" w:cstheme="minorHAnsi"/>
          <w:b w:val="0"/>
          <w:caps/>
          <w:color w:val="FF0000"/>
          <w:sz w:val="30"/>
        </w:rPr>
      </w:pPr>
      <w:r w:rsidRPr="00741245">
        <w:rPr>
          <w:rFonts w:asciiTheme="minorHAnsi" w:hAnsiTheme="minorHAnsi" w:cstheme="minorHAnsi"/>
          <w:b w:val="0"/>
          <w:caps/>
          <w:color w:val="000000" w:themeColor="text1"/>
          <w:sz w:val="30"/>
        </w:rPr>
        <w:t xml:space="preserve">LEI Nº </w:t>
      </w:r>
      <w:r>
        <w:rPr>
          <w:rFonts w:asciiTheme="minorHAnsi" w:hAnsiTheme="minorHAnsi" w:cstheme="minorHAnsi"/>
          <w:b w:val="0"/>
          <w:caps/>
          <w:color w:val="000000" w:themeColor="text1"/>
          <w:sz w:val="30"/>
        </w:rPr>
        <w:t>xx</w:t>
      </w:r>
      <w:r w:rsidRPr="00741245">
        <w:rPr>
          <w:rFonts w:asciiTheme="minorHAnsi" w:hAnsiTheme="minorHAnsi" w:cstheme="minorHAnsi"/>
          <w:b w:val="0"/>
          <w:caps/>
          <w:color w:val="000000" w:themeColor="text1"/>
          <w:sz w:val="30"/>
        </w:rPr>
        <w:t xml:space="preserve">, DE </w:t>
      </w:r>
      <w:r>
        <w:rPr>
          <w:rFonts w:asciiTheme="minorHAnsi" w:hAnsiTheme="minorHAnsi" w:cstheme="minorHAnsi"/>
          <w:b w:val="0"/>
          <w:caps/>
          <w:color w:val="000000" w:themeColor="text1"/>
          <w:sz w:val="30"/>
        </w:rPr>
        <w:t>xx</w:t>
      </w:r>
      <w:r w:rsidRPr="00741245">
        <w:rPr>
          <w:rFonts w:asciiTheme="minorHAnsi" w:hAnsiTheme="minorHAnsi" w:cstheme="minorHAnsi"/>
          <w:b w:val="0"/>
          <w:caps/>
          <w:color w:val="000000" w:themeColor="text1"/>
          <w:sz w:val="30"/>
        </w:rPr>
        <w:t xml:space="preserve"> DE </w:t>
      </w:r>
      <w:r>
        <w:rPr>
          <w:rFonts w:asciiTheme="minorHAnsi" w:hAnsiTheme="minorHAnsi" w:cstheme="minorHAnsi"/>
          <w:b w:val="0"/>
          <w:caps/>
          <w:color w:val="000000" w:themeColor="text1"/>
          <w:sz w:val="30"/>
        </w:rPr>
        <w:t>xx</w:t>
      </w:r>
      <w:r w:rsidRPr="00741245">
        <w:rPr>
          <w:rFonts w:asciiTheme="minorHAnsi" w:hAnsiTheme="minorHAnsi" w:cstheme="minorHAnsi"/>
          <w:b w:val="0"/>
          <w:caps/>
          <w:color w:val="000000" w:themeColor="text1"/>
          <w:sz w:val="30"/>
        </w:rPr>
        <w:t xml:space="preserve"> DE 20</w:t>
      </w:r>
      <w:r>
        <w:rPr>
          <w:rFonts w:asciiTheme="minorHAnsi" w:hAnsiTheme="minorHAnsi" w:cstheme="minorHAnsi"/>
          <w:b w:val="0"/>
          <w:caps/>
          <w:color w:val="000000" w:themeColor="text1"/>
          <w:sz w:val="30"/>
        </w:rPr>
        <w:t>2</w:t>
      </w:r>
      <w:r w:rsidRPr="00741245">
        <w:rPr>
          <w:rFonts w:asciiTheme="minorHAnsi" w:hAnsiTheme="minorHAnsi" w:cstheme="minorHAnsi"/>
          <w:b w:val="0"/>
          <w:caps/>
          <w:color w:val="000000" w:themeColor="text1"/>
          <w:sz w:val="30"/>
        </w:rPr>
        <w:t>1</w:t>
      </w:r>
      <w:r>
        <w:rPr>
          <w:rFonts w:asciiTheme="minorHAnsi" w:hAnsiTheme="minorHAnsi" w:cstheme="minorHAnsi"/>
          <w:b w:val="0"/>
          <w:caps/>
          <w:color w:val="000000" w:themeColor="text1"/>
          <w:sz w:val="30"/>
        </w:rPr>
        <w:t xml:space="preserve"> </w:t>
      </w:r>
      <w:r w:rsidR="00F57AA9" w:rsidRPr="00741245">
        <w:rPr>
          <w:rFonts w:asciiTheme="minorHAnsi" w:hAnsiTheme="minorHAnsi" w:cstheme="minorHAnsi"/>
          <w:b w:val="0"/>
          <w:caps/>
          <w:color w:val="FF0000"/>
          <w:sz w:val="30"/>
        </w:rPr>
        <w:t xml:space="preserve">Substitui: </w:t>
      </w:r>
      <w:r w:rsidR="00234B1F" w:rsidRPr="00741245">
        <w:rPr>
          <w:rFonts w:asciiTheme="minorHAnsi" w:hAnsiTheme="minorHAnsi" w:cstheme="minorHAnsi"/>
          <w:b w:val="0"/>
          <w:caps/>
          <w:color w:val="FF0000"/>
          <w:sz w:val="30"/>
        </w:rPr>
        <w:t xml:space="preserve">LEI Nº </w:t>
      </w:r>
      <w:r w:rsidR="00CA0014">
        <w:rPr>
          <w:rFonts w:asciiTheme="minorHAnsi" w:hAnsiTheme="minorHAnsi" w:cstheme="minorHAnsi"/>
          <w:b w:val="0"/>
          <w:caps/>
          <w:color w:val="FF0000"/>
          <w:sz w:val="30"/>
        </w:rPr>
        <w:t>843</w:t>
      </w:r>
      <w:r>
        <w:rPr>
          <w:rFonts w:asciiTheme="minorHAnsi" w:hAnsiTheme="minorHAnsi" w:cstheme="minorHAnsi"/>
          <w:b w:val="0"/>
          <w:caps/>
          <w:color w:val="FF0000"/>
          <w:sz w:val="30"/>
        </w:rPr>
        <w:t xml:space="preserve"> </w:t>
      </w:r>
      <w:r w:rsidR="00234B1F" w:rsidRPr="00741245">
        <w:rPr>
          <w:rFonts w:asciiTheme="minorHAnsi" w:hAnsiTheme="minorHAnsi" w:cstheme="minorHAnsi"/>
          <w:b w:val="0"/>
          <w:caps/>
          <w:color w:val="FF0000"/>
          <w:sz w:val="30"/>
        </w:rPr>
        <w:t>DE 201</w:t>
      </w:r>
      <w:r w:rsidR="00CA0014">
        <w:rPr>
          <w:rFonts w:asciiTheme="minorHAnsi" w:hAnsiTheme="minorHAnsi" w:cstheme="minorHAnsi"/>
          <w:b w:val="0"/>
          <w:caps/>
          <w:color w:val="FF0000"/>
          <w:sz w:val="30"/>
        </w:rPr>
        <w:t>3</w:t>
      </w:r>
      <w:r w:rsidR="00234B1F" w:rsidRPr="00741245">
        <w:rPr>
          <w:rFonts w:asciiTheme="minorHAnsi" w:hAnsiTheme="minorHAnsi" w:cstheme="minorHAnsi"/>
          <w:b w:val="0"/>
          <w:caps/>
          <w:color w:val="FF0000"/>
          <w:sz w:val="30"/>
        </w:rPr>
        <w:t>.</w:t>
      </w:r>
    </w:p>
    <w:p w14:paraId="61BE54A6" w14:textId="77777777" w:rsidR="00CC1C99" w:rsidRPr="00CC3E2D" w:rsidRDefault="00CC1C99">
      <w:pPr>
        <w:pStyle w:val="Textbody"/>
        <w:rPr>
          <w:rFonts w:asciiTheme="minorHAnsi" w:hAnsiTheme="minorHAnsi" w:cstheme="minorHAnsi"/>
        </w:rPr>
      </w:pPr>
    </w:p>
    <w:p w14:paraId="7A8440A4" w14:textId="75BAAF23" w:rsidR="007D7B50" w:rsidRPr="007D7B50" w:rsidRDefault="00052A45" w:rsidP="007D7B50">
      <w:pPr>
        <w:pStyle w:val="Ttulo1"/>
        <w:spacing w:before="300" w:after="300" w:line="300" w:lineRule="atLeast"/>
        <w:ind w:left="3000" w:right="300"/>
        <w:jc w:val="both"/>
        <w:rPr>
          <w:rFonts w:asciiTheme="minorHAnsi" w:hAnsiTheme="minorHAnsi" w:cstheme="minorHAnsi"/>
          <w:bCs w:val="0"/>
          <w:color w:val="333333"/>
        </w:rPr>
      </w:pP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>DEF</w:t>
      </w:r>
      <w:r w:rsidR="006D5B90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LIMITA ÁREA </w:t>
      </w:r>
      <w:r w:rsidR="00FC1828"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EM AREIAS DE CIMA </w:t>
      </w:r>
      <w:r w:rsidR="006D5B90">
        <w:rPr>
          <w:rFonts w:asciiTheme="minorHAnsi" w:hAnsiTheme="minorHAnsi" w:cstheme="minorHAnsi"/>
          <w:b w:val="0"/>
          <w:color w:val="333333"/>
          <w:sz w:val="24"/>
          <w:szCs w:val="24"/>
        </w:rPr>
        <w:t>QUE RECEBERÁ O ZONEAMENTO INDUSTRIAL</w:t>
      </w:r>
      <w:r>
        <w:rPr>
          <w:rFonts w:asciiTheme="minorHAnsi" w:hAnsiTheme="minorHAnsi" w:cstheme="minorHAnsi"/>
          <w:b w:val="0"/>
          <w:color w:val="333333"/>
          <w:sz w:val="24"/>
          <w:szCs w:val="24"/>
        </w:rPr>
        <w:t xml:space="preserve"> E DÁ OUTRAS PROVIDÊNCIAS</w:t>
      </w:r>
      <w:r w:rsidR="007D7B50" w:rsidRPr="007D7B50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.</w:t>
      </w:r>
    </w:p>
    <w:p w14:paraId="0DB38A21" w14:textId="77777777" w:rsidR="00CC3E2D" w:rsidRPr="00CC3E2D" w:rsidRDefault="00CC3E2D" w:rsidP="003B322C">
      <w:pPr>
        <w:pStyle w:val="Textbody"/>
        <w:spacing w:line="240" w:lineRule="auto"/>
        <w:rPr>
          <w:rFonts w:hint="eastAsia"/>
        </w:rPr>
      </w:pPr>
    </w:p>
    <w:p w14:paraId="6A7AB870" w14:textId="77777777" w:rsidR="00E51092" w:rsidRPr="00CC3E2D" w:rsidRDefault="00E51092" w:rsidP="003B322C">
      <w:pPr>
        <w:pStyle w:val="Textbody"/>
        <w:spacing w:after="0" w:line="240" w:lineRule="auto"/>
        <w:jc w:val="center"/>
        <w:rPr>
          <w:rFonts w:asciiTheme="minorHAnsi" w:hAnsiTheme="minorHAnsi" w:cstheme="minorHAnsi"/>
          <w:color w:val="333333"/>
          <w:sz w:val="22"/>
        </w:rPr>
      </w:pPr>
      <w:r w:rsidRPr="00CC3E2D"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Capítulo </w:t>
      </w:r>
      <w:r w:rsidRPr="00CC3E2D">
        <w:rPr>
          <w:rStyle w:val="titulo"/>
          <w:rFonts w:asciiTheme="minorHAnsi" w:hAnsiTheme="minorHAnsi" w:cstheme="minorHAnsi"/>
          <w:caps/>
          <w:color w:val="333333"/>
          <w:sz w:val="23"/>
          <w:szCs w:val="23"/>
          <w:shd w:val="clear" w:color="auto" w:fill="FFFFFF"/>
        </w:rPr>
        <w:t>I</w:t>
      </w:r>
      <w:r w:rsidRPr="00CC3E2D">
        <w:rPr>
          <w:rFonts w:asciiTheme="minorHAnsi" w:hAnsiTheme="minorHAnsi" w:cstheme="minorHAnsi"/>
          <w:caps/>
          <w:color w:val="333333"/>
          <w:sz w:val="23"/>
          <w:szCs w:val="23"/>
          <w:shd w:val="clear" w:color="auto" w:fill="FFFFFF"/>
        </w:rPr>
        <w:br/>
      </w:r>
      <w:r w:rsidRPr="00CC3E2D">
        <w:rPr>
          <w:rStyle w:val="titulo"/>
          <w:rFonts w:asciiTheme="minorHAnsi" w:hAnsiTheme="minorHAnsi" w:cstheme="minorHAnsi"/>
          <w:caps/>
          <w:color w:val="333333"/>
          <w:sz w:val="23"/>
          <w:szCs w:val="23"/>
          <w:shd w:val="clear" w:color="auto" w:fill="FFFFFF"/>
        </w:rPr>
        <w:t>DISPOSIÇÕES PRELIMINARES</w:t>
      </w:r>
    </w:p>
    <w:p w14:paraId="010296DB" w14:textId="126B9F0A" w:rsidR="00E51092" w:rsidRPr="00CC3E2D" w:rsidRDefault="00E51092" w:rsidP="003B322C">
      <w:pPr>
        <w:pStyle w:val="Textbody"/>
        <w:spacing w:after="0" w:line="240" w:lineRule="auto"/>
        <w:jc w:val="center"/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</w:pPr>
      <w:r w:rsidRPr="00CC3E2D">
        <w:rPr>
          <w:rFonts w:asciiTheme="minorHAnsi" w:hAnsiTheme="minorHAnsi" w:cstheme="minorHAnsi"/>
          <w:color w:val="333333"/>
          <w:sz w:val="23"/>
          <w:szCs w:val="23"/>
        </w:rPr>
        <w:br/>
      </w:r>
      <w:r w:rsidRPr="00CC3E2D"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Seção I</w:t>
      </w:r>
      <w:r w:rsidRPr="00CC3E2D">
        <w:rPr>
          <w:rStyle w:val="titulo"/>
          <w:rFonts w:asciiTheme="minorHAnsi" w:hAnsiTheme="minorHAnsi" w:cstheme="minorHAnsi"/>
        </w:rPr>
        <w:br/>
      </w:r>
      <w:r w:rsidRPr="00CC3E2D"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Considerações Iniciais</w:t>
      </w:r>
    </w:p>
    <w:p w14:paraId="45381136" w14:textId="20863395" w:rsidR="00FF493A" w:rsidRPr="00CC3E2D" w:rsidRDefault="00FF493A" w:rsidP="003B322C">
      <w:pPr>
        <w:pStyle w:val="Textbody"/>
        <w:spacing w:line="240" w:lineRule="auto"/>
        <w:jc w:val="center"/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</w:pPr>
    </w:p>
    <w:p w14:paraId="59468273" w14:textId="04FD88A0" w:rsidR="00E51092" w:rsidRDefault="00E51092" w:rsidP="003B322C">
      <w:pPr>
        <w:pStyle w:val="Textbody"/>
        <w:spacing w:after="0" w:line="240" w:lineRule="auto"/>
        <w:jc w:val="both"/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</w:pPr>
      <w:r w:rsidRPr="00CC3E2D">
        <w:rPr>
          <w:rFonts w:asciiTheme="minorHAnsi" w:hAnsiTheme="minorHAnsi" w:cstheme="minorHAnsi"/>
          <w:b/>
          <w:bCs/>
          <w:color w:val="333333"/>
          <w:sz w:val="22"/>
        </w:rPr>
        <w:t>Art. 1º</w:t>
      </w:r>
      <w:r w:rsidRPr="00CC3E2D">
        <w:rPr>
          <w:rFonts w:asciiTheme="minorHAnsi" w:hAnsiTheme="minorHAnsi" w:cstheme="minorHAnsi"/>
          <w:color w:val="333333"/>
          <w:sz w:val="22"/>
        </w:rPr>
        <w:t xml:space="preserve"> E</w:t>
      </w:r>
      <w:r w:rsidRPr="00CC3E2D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sta Lei Complementar dispõe sobre a Política de Desenvolvimento Urbano, atribui diretrizes de desenvolvimento territorial e urbanístico, ajustada pela Lei Federal nº 10.257, de 2001 - Estatuto da Cidade, pela Constituição do Estado de Santa Catarina e pela Lei Orgânica do Município de Governador Celso Ramos.</w:t>
      </w:r>
    </w:p>
    <w:p w14:paraId="1897602A" w14:textId="77777777" w:rsidR="003B322C" w:rsidRDefault="003B322C" w:rsidP="003B322C">
      <w:pPr>
        <w:pStyle w:val="Textbody"/>
        <w:spacing w:after="0" w:line="240" w:lineRule="auto"/>
        <w:jc w:val="both"/>
        <w:rPr>
          <w:rFonts w:asciiTheme="minorHAnsi" w:hAnsiTheme="minorHAnsi" w:cstheme="minorHAnsi"/>
          <w:color w:val="333333"/>
          <w:sz w:val="22"/>
        </w:rPr>
      </w:pPr>
    </w:p>
    <w:p w14:paraId="50FC3228" w14:textId="6DA3868B" w:rsidR="009471F7" w:rsidRPr="00CC3E2D" w:rsidRDefault="009471F7" w:rsidP="003B322C">
      <w:pPr>
        <w:pStyle w:val="Textbody"/>
        <w:spacing w:after="0" w:line="240" w:lineRule="auto"/>
        <w:jc w:val="center"/>
        <w:rPr>
          <w:rFonts w:asciiTheme="minorHAnsi" w:hAnsiTheme="minorHAnsi" w:cstheme="minorHAnsi"/>
          <w:color w:val="333333"/>
          <w:sz w:val="22"/>
        </w:rPr>
      </w:pPr>
      <w:r w:rsidRPr="00CC3E2D"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Capítulo </w:t>
      </w:r>
      <w:r w:rsidRPr="00CC3E2D">
        <w:rPr>
          <w:rStyle w:val="titulo"/>
          <w:rFonts w:asciiTheme="minorHAnsi" w:hAnsiTheme="minorHAnsi" w:cstheme="minorHAnsi"/>
          <w:caps/>
          <w:color w:val="333333"/>
          <w:sz w:val="23"/>
          <w:szCs w:val="23"/>
          <w:shd w:val="clear" w:color="auto" w:fill="FFFFFF"/>
        </w:rPr>
        <w:t>I</w:t>
      </w:r>
      <w:r w:rsidR="0083207D" w:rsidRPr="00CC3E2D">
        <w:rPr>
          <w:rStyle w:val="titulo"/>
          <w:rFonts w:asciiTheme="minorHAnsi" w:hAnsiTheme="minorHAnsi" w:cstheme="minorHAnsi"/>
          <w:caps/>
          <w:color w:val="333333"/>
          <w:sz w:val="23"/>
          <w:szCs w:val="23"/>
          <w:shd w:val="clear" w:color="auto" w:fill="FFFFFF"/>
        </w:rPr>
        <w:t>I</w:t>
      </w:r>
      <w:r w:rsidRPr="00CC3E2D">
        <w:rPr>
          <w:rFonts w:asciiTheme="minorHAnsi" w:hAnsiTheme="minorHAnsi" w:cstheme="minorHAnsi"/>
          <w:caps/>
          <w:color w:val="333333"/>
          <w:sz w:val="23"/>
          <w:szCs w:val="23"/>
          <w:shd w:val="clear" w:color="auto" w:fill="FFFFFF"/>
        </w:rPr>
        <w:br/>
      </w:r>
      <w:r w:rsidR="0083207D" w:rsidRPr="00CC3E2D">
        <w:rPr>
          <w:rStyle w:val="titulo"/>
          <w:rFonts w:asciiTheme="minorHAnsi" w:hAnsiTheme="minorHAnsi" w:cstheme="minorHAnsi"/>
          <w:caps/>
          <w:color w:val="333333"/>
          <w:sz w:val="23"/>
          <w:szCs w:val="23"/>
          <w:shd w:val="clear" w:color="auto" w:fill="FFFFFF"/>
        </w:rPr>
        <w:t xml:space="preserve">Da CLASSIFICAÇÃO DA </w:t>
      </w:r>
      <w:r w:rsidR="00100F3B" w:rsidRPr="00CC3E2D">
        <w:rPr>
          <w:rStyle w:val="titulo"/>
          <w:rFonts w:asciiTheme="minorHAnsi" w:hAnsiTheme="minorHAnsi" w:cstheme="minorHAnsi"/>
          <w:caps/>
          <w:color w:val="333333"/>
          <w:sz w:val="23"/>
          <w:szCs w:val="23"/>
          <w:shd w:val="clear" w:color="auto" w:fill="FFFFFF"/>
        </w:rPr>
        <w:t>Zona</w:t>
      </w:r>
      <w:r w:rsidR="0083207D" w:rsidRPr="00CC3E2D">
        <w:rPr>
          <w:rStyle w:val="titulo"/>
          <w:rFonts w:asciiTheme="minorHAnsi" w:hAnsiTheme="minorHAnsi" w:cstheme="minorHAnsi"/>
          <w:caps/>
          <w:color w:val="333333"/>
          <w:sz w:val="23"/>
          <w:szCs w:val="23"/>
          <w:shd w:val="clear" w:color="auto" w:fill="FFFFFF"/>
        </w:rPr>
        <w:t xml:space="preserve"> E DAS NORMAS ESPECÍFICAS</w:t>
      </w:r>
    </w:p>
    <w:p w14:paraId="4F06C6B5" w14:textId="630607C2" w:rsidR="009471F7" w:rsidRPr="00CC3E2D" w:rsidRDefault="009471F7" w:rsidP="003B322C">
      <w:pPr>
        <w:pStyle w:val="Textbody"/>
        <w:spacing w:after="0" w:line="240" w:lineRule="auto"/>
        <w:jc w:val="center"/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</w:pPr>
      <w:r w:rsidRPr="00CC3E2D">
        <w:rPr>
          <w:rFonts w:asciiTheme="minorHAnsi" w:hAnsiTheme="minorHAnsi" w:cstheme="minorHAnsi"/>
          <w:color w:val="333333"/>
          <w:sz w:val="23"/>
          <w:szCs w:val="23"/>
        </w:rPr>
        <w:br/>
      </w:r>
      <w:r w:rsidRPr="00CC3E2D"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Seção I</w:t>
      </w:r>
      <w:r w:rsidRPr="00CC3E2D">
        <w:rPr>
          <w:rStyle w:val="titulo"/>
          <w:rFonts w:asciiTheme="minorHAnsi" w:hAnsiTheme="minorHAnsi" w:cstheme="minorHAnsi"/>
        </w:rPr>
        <w:br/>
      </w:r>
      <w:r w:rsidR="00CA1D87" w:rsidRPr="00CC3E2D"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 xml:space="preserve">Determinação </w:t>
      </w:r>
      <w:r w:rsidR="009D41CC"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 xml:space="preserve">específicas da </w:t>
      </w:r>
      <w:r w:rsidR="008432E2"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 xml:space="preserve">Área </w:t>
      </w:r>
      <w:r w:rsidR="006D5B90"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 xml:space="preserve">Industrial </w:t>
      </w:r>
      <w:r w:rsidR="009D41CC"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na área F.</w:t>
      </w:r>
    </w:p>
    <w:p w14:paraId="587F43B6" w14:textId="2B61EC5C" w:rsidR="00CC1C99" w:rsidRPr="00CC3E2D" w:rsidRDefault="00234B1F" w:rsidP="003B322C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  <w:r w:rsidRPr="00CC3E2D">
        <w:rPr>
          <w:rFonts w:asciiTheme="minorHAnsi" w:hAnsiTheme="minorHAnsi" w:cstheme="minorHAnsi"/>
        </w:rPr>
        <w:br/>
      </w:r>
      <w:bookmarkStart w:id="0" w:name="artigo_1"/>
      <w:bookmarkEnd w:id="0"/>
      <w:r w:rsidR="006D4AE8" w:rsidRPr="00CC3E2D">
        <w:rPr>
          <w:rFonts w:asciiTheme="minorHAnsi" w:hAnsiTheme="minorHAnsi" w:cstheme="minorHAnsi"/>
          <w:b/>
          <w:bCs/>
          <w:color w:val="333333"/>
          <w:sz w:val="22"/>
        </w:rPr>
        <w:t>Art</w:t>
      </w:r>
      <w:r w:rsidR="00C2196A" w:rsidRPr="00CC3E2D">
        <w:rPr>
          <w:rFonts w:asciiTheme="minorHAnsi" w:hAnsiTheme="minorHAnsi" w:cstheme="minorHAnsi"/>
          <w:b/>
          <w:bCs/>
          <w:color w:val="333333"/>
          <w:sz w:val="22"/>
        </w:rPr>
        <w:t xml:space="preserve">. </w:t>
      </w:r>
      <w:r w:rsidR="00FD74AC" w:rsidRPr="00CC3E2D">
        <w:rPr>
          <w:rFonts w:asciiTheme="minorHAnsi" w:hAnsiTheme="minorHAnsi" w:cstheme="minorHAnsi"/>
          <w:b/>
          <w:bCs/>
          <w:color w:val="333333"/>
          <w:sz w:val="22"/>
        </w:rPr>
        <w:t>2</w:t>
      </w:r>
      <w:r w:rsidR="00C2196A" w:rsidRPr="00CC3E2D">
        <w:rPr>
          <w:rFonts w:asciiTheme="minorHAnsi" w:hAnsiTheme="minorHAnsi" w:cstheme="minorHAnsi"/>
          <w:b/>
          <w:bCs/>
          <w:color w:val="333333"/>
          <w:sz w:val="22"/>
        </w:rPr>
        <w:t>º</w:t>
      </w:r>
      <w:r w:rsidR="006D4AE8" w:rsidRPr="00CC3E2D">
        <w:rPr>
          <w:rFonts w:asciiTheme="minorHAnsi" w:hAnsiTheme="minorHAnsi" w:cstheme="minorHAnsi"/>
          <w:color w:val="333333"/>
          <w:sz w:val="22"/>
        </w:rPr>
        <w:t xml:space="preserve"> Fi</w:t>
      </w:r>
      <w:r w:rsidRPr="00CC3E2D">
        <w:rPr>
          <w:rFonts w:asciiTheme="minorHAnsi" w:hAnsiTheme="minorHAnsi" w:cstheme="minorHAnsi"/>
          <w:color w:val="333333"/>
          <w:sz w:val="22"/>
        </w:rPr>
        <w:t xml:space="preserve">ca aprovado o </w:t>
      </w:r>
      <w:r w:rsidR="004F6211">
        <w:rPr>
          <w:rFonts w:asciiTheme="minorHAnsi" w:hAnsiTheme="minorHAnsi" w:cstheme="minorHAnsi"/>
          <w:color w:val="333333"/>
          <w:sz w:val="22"/>
        </w:rPr>
        <w:t xml:space="preserve">zoneamento: </w:t>
      </w:r>
      <w:r w:rsidR="0045137D">
        <w:rPr>
          <w:rFonts w:asciiTheme="minorHAnsi" w:hAnsiTheme="minorHAnsi" w:cstheme="minorHAnsi"/>
          <w:color w:val="333333"/>
          <w:sz w:val="22"/>
        </w:rPr>
        <w:t>Área</w:t>
      </w:r>
      <w:r w:rsidR="004F6211">
        <w:rPr>
          <w:rFonts w:asciiTheme="minorHAnsi" w:hAnsiTheme="minorHAnsi" w:cstheme="minorHAnsi"/>
          <w:color w:val="333333"/>
          <w:sz w:val="22"/>
        </w:rPr>
        <w:t xml:space="preserve"> </w:t>
      </w:r>
      <w:r w:rsidR="006D5B90">
        <w:rPr>
          <w:rFonts w:asciiTheme="minorHAnsi" w:hAnsiTheme="minorHAnsi" w:cstheme="minorHAnsi"/>
          <w:color w:val="333333"/>
          <w:sz w:val="22"/>
        </w:rPr>
        <w:t>Industrial (AI</w:t>
      </w:r>
      <w:r w:rsidR="004F6211">
        <w:rPr>
          <w:rFonts w:asciiTheme="minorHAnsi" w:hAnsiTheme="minorHAnsi" w:cstheme="minorHAnsi"/>
          <w:color w:val="333333"/>
          <w:sz w:val="22"/>
        </w:rPr>
        <w:t>)</w:t>
      </w:r>
      <w:r w:rsidR="008432E2">
        <w:rPr>
          <w:rFonts w:asciiTheme="minorHAnsi" w:hAnsiTheme="minorHAnsi" w:cstheme="minorHAnsi"/>
          <w:color w:val="333333"/>
          <w:sz w:val="22"/>
        </w:rPr>
        <w:t xml:space="preserve">, localizado na área </w:t>
      </w:r>
      <w:r w:rsidR="006D5B90">
        <w:rPr>
          <w:rFonts w:asciiTheme="minorHAnsi" w:hAnsiTheme="minorHAnsi" w:cstheme="minorHAnsi"/>
          <w:color w:val="333333"/>
          <w:sz w:val="22"/>
        </w:rPr>
        <w:t>F</w:t>
      </w:r>
      <w:r w:rsidR="008B24E7">
        <w:rPr>
          <w:rFonts w:asciiTheme="minorHAnsi" w:hAnsiTheme="minorHAnsi" w:cstheme="minorHAnsi"/>
          <w:color w:val="333333"/>
          <w:sz w:val="22"/>
        </w:rPr>
        <w:t>,</w:t>
      </w:r>
      <w:r w:rsidR="002A531A">
        <w:rPr>
          <w:rFonts w:asciiTheme="minorHAnsi" w:hAnsiTheme="minorHAnsi" w:cstheme="minorHAnsi"/>
          <w:color w:val="333333"/>
          <w:sz w:val="22"/>
        </w:rPr>
        <w:t xml:space="preserve"> em Areias de Cima,</w:t>
      </w:r>
      <w:r w:rsidR="008432E2">
        <w:rPr>
          <w:rFonts w:asciiTheme="minorHAnsi" w:hAnsiTheme="minorHAnsi" w:cstheme="minorHAnsi"/>
          <w:color w:val="333333"/>
          <w:sz w:val="22"/>
        </w:rPr>
        <w:t xml:space="preserve"> </w:t>
      </w:r>
      <w:r w:rsidR="00023E92" w:rsidRPr="00CC3E2D">
        <w:rPr>
          <w:rFonts w:asciiTheme="minorHAnsi" w:hAnsiTheme="minorHAnsi" w:cstheme="minorHAnsi"/>
          <w:color w:val="333333"/>
          <w:sz w:val="22"/>
        </w:rPr>
        <w:t xml:space="preserve">com </w:t>
      </w:r>
      <w:r w:rsidR="004373AB" w:rsidRPr="00CC3E2D">
        <w:rPr>
          <w:rFonts w:asciiTheme="minorHAnsi" w:hAnsiTheme="minorHAnsi" w:cstheme="minorHAnsi"/>
          <w:color w:val="333333"/>
          <w:sz w:val="22"/>
        </w:rPr>
        <w:t xml:space="preserve">seus respectivos regramentos e </w:t>
      </w:r>
      <w:r w:rsidR="00023E92" w:rsidRPr="00CC3E2D">
        <w:rPr>
          <w:rFonts w:asciiTheme="minorHAnsi" w:hAnsiTheme="minorHAnsi" w:cstheme="minorHAnsi"/>
          <w:color w:val="333333"/>
          <w:sz w:val="22"/>
        </w:rPr>
        <w:t xml:space="preserve">características </w:t>
      </w:r>
      <w:r w:rsidR="004373AB" w:rsidRPr="00CC3E2D">
        <w:rPr>
          <w:rFonts w:asciiTheme="minorHAnsi" w:hAnsiTheme="minorHAnsi" w:cstheme="minorHAnsi"/>
          <w:color w:val="333333"/>
          <w:sz w:val="22"/>
        </w:rPr>
        <w:t xml:space="preserve">diversas </w:t>
      </w:r>
      <w:r w:rsidR="00023E92" w:rsidRPr="00CC3E2D">
        <w:rPr>
          <w:rFonts w:asciiTheme="minorHAnsi" w:hAnsiTheme="minorHAnsi" w:cstheme="minorHAnsi"/>
          <w:color w:val="333333"/>
          <w:sz w:val="22"/>
        </w:rPr>
        <w:t xml:space="preserve">de uso e ocupação do solo, </w:t>
      </w:r>
      <w:r w:rsidRPr="00CC3E2D">
        <w:rPr>
          <w:rFonts w:asciiTheme="minorHAnsi" w:hAnsiTheme="minorHAnsi" w:cstheme="minorHAnsi"/>
          <w:color w:val="333333"/>
          <w:sz w:val="22"/>
        </w:rPr>
        <w:t>conforme</w:t>
      </w:r>
      <w:r w:rsidR="00887EDB" w:rsidRPr="00CC3E2D">
        <w:rPr>
          <w:rFonts w:asciiTheme="minorHAnsi" w:hAnsiTheme="minorHAnsi" w:cstheme="minorHAnsi"/>
          <w:color w:val="333333"/>
          <w:sz w:val="22"/>
        </w:rPr>
        <w:t xml:space="preserve"> </w:t>
      </w:r>
      <w:r w:rsidR="009D41CC">
        <w:rPr>
          <w:rFonts w:asciiTheme="minorHAnsi" w:hAnsiTheme="minorHAnsi" w:cstheme="minorHAnsi"/>
          <w:color w:val="333333"/>
          <w:sz w:val="22"/>
        </w:rPr>
        <w:t xml:space="preserve">estabelecido nesta lei e no </w:t>
      </w:r>
      <w:r w:rsidR="006D5B90">
        <w:rPr>
          <w:rFonts w:asciiTheme="minorHAnsi" w:hAnsiTheme="minorHAnsi" w:cstheme="minorHAnsi"/>
          <w:color w:val="333333"/>
          <w:sz w:val="22"/>
        </w:rPr>
        <w:t>plano diretor.</w:t>
      </w:r>
    </w:p>
    <w:p w14:paraId="5F1A0F09" w14:textId="112DA405" w:rsidR="00B60A2C" w:rsidRDefault="00234B1F" w:rsidP="003B322C">
      <w:pPr>
        <w:pStyle w:val="Textbody"/>
        <w:spacing w:after="0" w:line="240" w:lineRule="auto"/>
        <w:jc w:val="both"/>
        <w:rPr>
          <w:rFonts w:asciiTheme="minorHAnsi" w:hAnsiTheme="minorHAnsi" w:cstheme="minorHAnsi"/>
          <w:color w:val="333333"/>
          <w:sz w:val="22"/>
        </w:rPr>
      </w:pPr>
      <w:r w:rsidRPr="00CC3E2D">
        <w:rPr>
          <w:rFonts w:asciiTheme="minorHAnsi" w:hAnsiTheme="minorHAnsi" w:cstheme="minorHAnsi"/>
        </w:rPr>
        <w:br/>
      </w:r>
      <w:r w:rsidR="00B60A2C" w:rsidRPr="00CC3E2D">
        <w:rPr>
          <w:rFonts w:asciiTheme="minorHAnsi" w:hAnsiTheme="minorHAnsi" w:cstheme="minorHAnsi"/>
          <w:b/>
          <w:bCs/>
          <w:color w:val="333333"/>
          <w:sz w:val="22"/>
        </w:rPr>
        <w:t xml:space="preserve">Art. </w:t>
      </w:r>
      <w:r w:rsidR="006D5B90">
        <w:rPr>
          <w:rFonts w:asciiTheme="minorHAnsi" w:hAnsiTheme="minorHAnsi" w:cstheme="minorHAnsi"/>
          <w:b/>
          <w:bCs/>
          <w:color w:val="333333"/>
          <w:sz w:val="22"/>
        </w:rPr>
        <w:t>3</w:t>
      </w:r>
      <w:r w:rsidR="00B60A2C" w:rsidRPr="00CC3E2D">
        <w:rPr>
          <w:rFonts w:asciiTheme="minorHAnsi" w:hAnsiTheme="minorHAnsi" w:cstheme="minorHAnsi"/>
          <w:b/>
          <w:bCs/>
          <w:color w:val="333333"/>
          <w:sz w:val="22"/>
        </w:rPr>
        <w:t>º</w:t>
      </w:r>
      <w:r w:rsidR="00B60A2C" w:rsidRPr="00CC3E2D">
        <w:rPr>
          <w:rFonts w:asciiTheme="minorHAnsi" w:hAnsiTheme="minorHAnsi" w:cstheme="minorHAnsi"/>
          <w:color w:val="333333"/>
          <w:sz w:val="22"/>
        </w:rPr>
        <w:t xml:space="preserve"> São características </w:t>
      </w:r>
      <w:r w:rsidR="000B1B99" w:rsidRPr="00CC3E2D">
        <w:rPr>
          <w:rFonts w:asciiTheme="minorHAnsi" w:hAnsiTheme="minorHAnsi" w:cstheme="minorHAnsi"/>
          <w:color w:val="333333"/>
          <w:sz w:val="22"/>
        </w:rPr>
        <w:t xml:space="preserve">e objetivos </w:t>
      </w:r>
      <w:r w:rsidR="00B60A2C" w:rsidRPr="00CC3E2D">
        <w:rPr>
          <w:rFonts w:asciiTheme="minorHAnsi" w:hAnsiTheme="minorHAnsi" w:cstheme="minorHAnsi"/>
          <w:color w:val="333333"/>
          <w:sz w:val="22"/>
        </w:rPr>
        <w:t xml:space="preserve">dos usos do solo </w:t>
      </w:r>
      <w:r w:rsidR="00066490" w:rsidRPr="00CC3E2D">
        <w:rPr>
          <w:rFonts w:asciiTheme="minorHAnsi" w:hAnsiTheme="minorHAnsi" w:cstheme="minorHAnsi"/>
          <w:color w:val="333333"/>
          <w:sz w:val="22"/>
        </w:rPr>
        <w:t>na</w:t>
      </w:r>
      <w:r w:rsidR="003C06EA">
        <w:rPr>
          <w:rFonts w:asciiTheme="minorHAnsi" w:hAnsiTheme="minorHAnsi" w:cstheme="minorHAnsi"/>
          <w:color w:val="333333"/>
          <w:sz w:val="22"/>
        </w:rPr>
        <w:t xml:space="preserve"> </w:t>
      </w:r>
      <w:r w:rsidR="006D5B90">
        <w:rPr>
          <w:rFonts w:asciiTheme="minorHAnsi" w:hAnsiTheme="minorHAnsi" w:cstheme="minorHAnsi"/>
          <w:color w:val="333333"/>
          <w:sz w:val="22"/>
        </w:rPr>
        <w:t>AI</w:t>
      </w:r>
      <w:r w:rsidR="00B60A2C" w:rsidRPr="00CC3E2D">
        <w:rPr>
          <w:rFonts w:asciiTheme="minorHAnsi" w:hAnsiTheme="minorHAnsi" w:cstheme="minorHAnsi"/>
          <w:color w:val="333333"/>
          <w:sz w:val="22"/>
        </w:rPr>
        <w:t>:</w:t>
      </w:r>
    </w:p>
    <w:p w14:paraId="0CB24826" w14:textId="2E868D35" w:rsidR="0045137D" w:rsidRDefault="0045137D" w:rsidP="003B322C">
      <w:pPr>
        <w:pStyle w:val="Textbody"/>
        <w:spacing w:after="0" w:line="240" w:lineRule="auto"/>
        <w:jc w:val="both"/>
        <w:rPr>
          <w:rFonts w:asciiTheme="minorHAnsi" w:hAnsiTheme="minorHAnsi" w:cstheme="minorHAnsi"/>
          <w:color w:val="333333"/>
          <w:sz w:val="22"/>
        </w:rPr>
      </w:pPr>
    </w:p>
    <w:p w14:paraId="1C72827F" w14:textId="6E0846EF" w:rsidR="006D5B90" w:rsidRPr="00CC3E2D" w:rsidRDefault="006D5B90" w:rsidP="006D5B90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  <w:r w:rsidRPr="00CC3E2D">
        <w:rPr>
          <w:rFonts w:asciiTheme="minorHAnsi" w:hAnsiTheme="minorHAnsi" w:cstheme="minorHAnsi"/>
          <w:b/>
          <w:bCs/>
          <w:color w:val="333333"/>
          <w:sz w:val="22"/>
        </w:rPr>
        <w:t>I</w:t>
      </w:r>
      <w:r w:rsidRPr="00CC3E2D">
        <w:rPr>
          <w:rFonts w:asciiTheme="minorHAnsi" w:hAnsiTheme="minorHAnsi" w:cstheme="minorHAnsi"/>
          <w:color w:val="333333"/>
          <w:sz w:val="22"/>
        </w:rPr>
        <w:t xml:space="preserve"> – O uso Industrial, implantado </w:t>
      </w:r>
      <w:r>
        <w:rPr>
          <w:rFonts w:asciiTheme="minorHAnsi" w:hAnsiTheme="minorHAnsi" w:cstheme="minorHAnsi"/>
          <w:color w:val="333333"/>
          <w:sz w:val="22"/>
        </w:rPr>
        <w:t>ao longo da</w:t>
      </w:r>
      <w:r w:rsidRPr="00CC3E2D">
        <w:rPr>
          <w:rFonts w:asciiTheme="minorHAnsi" w:hAnsiTheme="minorHAnsi" w:cstheme="minorHAnsi"/>
          <w:color w:val="333333"/>
          <w:sz w:val="22"/>
        </w:rPr>
        <w:t xml:space="preserve"> BR-101. A principal razão é por serem áreas com pouca ocupação e com facilidade de acesso as vias de escoamento. Os objetivos da Área Industrial são incentivar a instalação de infraestrutura para as atividades industriais, de logística e armazenagem. Além disso, promover incentivo a instalação de indústrias, de comércio e de serviços</w:t>
      </w:r>
      <w:r>
        <w:rPr>
          <w:rFonts w:asciiTheme="minorHAnsi" w:hAnsiTheme="minorHAnsi" w:cstheme="minorHAnsi"/>
          <w:color w:val="333333"/>
          <w:sz w:val="22"/>
        </w:rPr>
        <w:t xml:space="preserve"> sustentáveis</w:t>
      </w:r>
      <w:r w:rsidRPr="00CC3E2D">
        <w:rPr>
          <w:rFonts w:asciiTheme="minorHAnsi" w:hAnsiTheme="minorHAnsi" w:cstheme="minorHAnsi"/>
          <w:color w:val="333333"/>
          <w:sz w:val="22"/>
        </w:rPr>
        <w:t>.</w:t>
      </w:r>
    </w:p>
    <w:p w14:paraId="62ABC6E8" w14:textId="72FA8D17" w:rsidR="007A1EE1" w:rsidRDefault="007A1EE1" w:rsidP="003B322C">
      <w:pPr>
        <w:pStyle w:val="Textbody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14:paraId="3DDE5E7A" w14:textId="77C6DC91" w:rsidR="00E946D3" w:rsidRPr="00CC3E2D" w:rsidRDefault="006D4AE8" w:rsidP="003B322C">
      <w:pPr>
        <w:pStyle w:val="Textbody"/>
        <w:spacing w:line="240" w:lineRule="auto"/>
        <w:jc w:val="both"/>
        <w:rPr>
          <w:rFonts w:asciiTheme="minorHAnsi" w:hAnsiTheme="minorHAnsi" w:cstheme="minorHAnsi"/>
          <w:color w:val="333333"/>
          <w:sz w:val="22"/>
        </w:rPr>
      </w:pPr>
      <w:r w:rsidRPr="00CC3E2D">
        <w:rPr>
          <w:rFonts w:asciiTheme="minorHAnsi" w:hAnsiTheme="minorHAnsi" w:cstheme="minorHAnsi"/>
          <w:b/>
          <w:bCs/>
          <w:color w:val="333333"/>
          <w:sz w:val="22"/>
        </w:rPr>
        <w:t>Art</w:t>
      </w:r>
      <w:r w:rsidR="00C2196A" w:rsidRPr="00CC3E2D">
        <w:rPr>
          <w:rFonts w:asciiTheme="minorHAnsi" w:hAnsiTheme="minorHAnsi" w:cstheme="minorHAnsi"/>
          <w:b/>
          <w:bCs/>
          <w:color w:val="333333"/>
          <w:sz w:val="22"/>
        </w:rPr>
        <w:t xml:space="preserve">. </w:t>
      </w:r>
      <w:r w:rsidR="00CF507D">
        <w:rPr>
          <w:rFonts w:asciiTheme="minorHAnsi" w:hAnsiTheme="minorHAnsi" w:cstheme="minorHAnsi"/>
          <w:b/>
          <w:bCs/>
          <w:color w:val="333333"/>
          <w:sz w:val="22"/>
        </w:rPr>
        <w:t>4</w:t>
      </w:r>
      <w:r w:rsidR="00C2196A" w:rsidRPr="00CC3E2D">
        <w:rPr>
          <w:rFonts w:asciiTheme="minorHAnsi" w:hAnsiTheme="minorHAnsi" w:cstheme="minorHAnsi"/>
          <w:b/>
          <w:bCs/>
          <w:color w:val="333333"/>
          <w:sz w:val="22"/>
        </w:rPr>
        <w:t>º</w:t>
      </w:r>
      <w:r w:rsidRPr="00CC3E2D">
        <w:rPr>
          <w:rFonts w:asciiTheme="minorHAnsi" w:hAnsiTheme="minorHAnsi" w:cstheme="minorHAnsi"/>
          <w:color w:val="333333"/>
          <w:sz w:val="22"/>
        </w:rPr>
        <w:t xml:space="preserve"> Regulamentações </w:t>
      </w:r>
      <w:r w:rsidR="004F41AB" w:rsidRPr="00CC3E2D">
        <w:rPr>
          <w:rFonts w:asciiTheme="minorHAnsi" w:hAnsiTheme="minorHAnsi" w:cstheme="minorHAnsi"/>
          <w:color w:val="333333"/>
          <w:sz w:val="22"/>
        </w:rPr>
        <w:t>gerais quanto ao uso e ocupação do solo</w:t>
      </w:r>
      <w:r w:rsidR="00E946D3" w:rsidRPr="00CC3E2D">
        <w:rPr>
          <w:rFonts w:asciiTheme="minorHAnsi" w:hAnsiTheme="minorHAnsi" w:cstheme="minorHAnsi"/>
          <w:color w:val="333333"/>
          <w:sz w:val="22"/>
        </w:rPr>
        <w:t>:</w:t>
      </w:r>
    </w:p>
    <w:p w14:paraId="7D807F75" w14:textId="0AF61FF3" w:rsidR="00DB644D" w:rsidRPr="00CC3E2D" w:rsidRDefault="00280D8D" w:rsidP="003B322C">
      <w:pPr>
        <w:pStyle w:val="Textbody"/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CC3E2D">
        <w:rPr>
          <w:rFonts w:asciiTheme="minorHAnsi" w:hAnsiTheme="minorHAnsi" w:cstheme="minorHAnsi"/>
          <w:b/>
          <w:bCs/>
          <w:color w:val="333333"/>
          <w:sz w:val="22"/>
        </w:rPr>
        <w:t>I</w:t>
      </w:r>
      <w:r w:rsidRPr="00CC3E2D">
        <w:rPr>
          <w:rFonts w:asciiTheme="minorHAnsi" w:hAnsiTheme="minorHAnsi" w:cstheme="minorHAnsi"/>
          <w:color w:val="333333"/>
          <w:sz w:val="22"/>
        </w:rPr>
        <w:t xml:space="preserve"> - </w:t>
      </w:r>
      <w:r w:rsidR="00DB644D" w:rsidRPr="00CC3E2D">
        <w:rPr>
          <w:rFonts w:asciiTheme="minorHAnsi" w:hAnsiTheme="minorHAnsi" w:cstheme="minorHAnsi"/>
          <w:color w:val="000000"/>
          <w:sz w:val="22"/>
        </w:rPr>
        <w:t xml:space="preserve">Os </w:t>
      </w:r>
      <w:r w:rsidR="007A5210" w:rsidRPr="00CC3E2D">
        <w:rPr>
          <w:rFonts w:asciiTheme="minorHAnsi" w:hAnsiTheme="minorHAnsi" w:cstheme="minorHAnsi"/>
          <w:color w:val="000000"/>
          <w:sz w:val="22"/>
        </w:rPr>
        <w:t xml:space="preserve">diversos </w:t>
      </w:r>
      <w:r w:rsidR="00DB644D" w:rsidRPr="00CC3E2D">
        <w:rPr>
          <w:rFonts w:asciiTheme="minorHAnsi" w:hAnsiTheme="minorHAnsi" w:cstheme="minorHAnsi"/>
          <w:color w:val="000000"/>
          <w:sz w:val="22"/>
        </w:rPr>
        <w:t>usos do solo</w:t>
      </w:r>
      <w:r w:rsidR="00985769">
        <w:rPr>
          <w:rFonts w:asciiTheme="minorHAnsi" w:hAnsiTheme="minorHAnsi" w:cstheme="minorHAnsi"/>
          <w:color w:val="000000"/>
          <w:sz w:val="22"/>
        </w:rPr>
        <w:t xml:space="preserve"> previstos</w:t>
      </w:r>
      <w:r w:rsidR="00DB644D" w:rsidRPr="00CC3E2D">
        <w:rPr>
          <w:rFonts w:asciiTheme="minorHAnsi" w:hAnsiTheme="minorHAnsi" w:cstheme="minorHAnsi"/>
          <w:color w:val="000000"/>
          <w:sz w:val="22"/>
        </w:rPr>
        <w:t xml:space="preserve"> são predominantes e não exclusivos em relação aos</w:t>
      </w:r>
      <w:r w:rsidR="007A5210" w:rsidRPr="00CC3E2D">
        <w:rPr>
          <w:rFonts w:asciiTheme="minorHAnsi" w:hAnsiTheme="minorHAnsi" w:cstheme="minorHAnsi"/>
          <w:color w:val="000000"/>
          <w:sz w:val="22"/>
        </w:rPr>
        <w:t xml:space="preserve"> demais</w:t>
      </w:r>
      <w:r w:rsidR="00DB644D" w:rsidRPr="00CC3E2D">
        <w:rPr>
          <w:rFonts w:asciiTheme="minorHAnsi" w:hAnsiTheme="minorHAnsi" w:cstheme="minorHAnsi"/>
          <w:color w:val="000000"/>
          <w:sz w:val="22"/>
        </w:rPr>
        <w:t xml:space="preserve"> usos</w:t>
      </w:r>
      <w:r w:rsidR="0023652E">
        <w:rPr>
          <w:rFonts w:asciiTheme="minorHAnsi" w:hAnsiTheme="minorHAnsi" w:cstheme="minorHAnsi"/>
          <w:color w:val="000000"/>
          <w:sz w:val="22"/>
        </w:rPr>
        <w:t xml:space="preserve"> do solo</w:t>
      </w:r>
      <w:r w:rsidR="007A5210" w:rsidRPr="00CC3E2D">
        <w:rPr>
          <w:rFonts w:asciiTheme="minorHAnsi" w:hAnsiTheme="minorHAnsi" w:cstheme="minorHAnsi"/>
          <w:color w:val="000000"/>
          <w:sz w:val="22"/>
        </w:rPr>
        <w:t>.</w:t>
      </w:r>
    </w:p>
    <w:p w14:paraId="7907DFA8" w14:textId="2EDAA1F7" w:rsidR="004C1336" w:rsidRDefault="00280D8D" w:rsidP="004C1336">
      <w:pPr>
        <w:pStyle w:val="Textbody"/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CC3E2D">
        <w:rPr>
          <w:rFonts w:asciiTheme="minorHAnsi" w:hAnsiTheme="minorHAnsi" w:cstheme="minorHAnsi"/>
          <w:b/>
          <w:bCs/>
          <w:color w:val="333333"/>
          <w:sz w:val="22"/>
        </w:rPr>
        <w:t>II</w:t>
      </w:r>
      <w:r w:rsidRPr="00CC3E2D">
        <w:rPr>
          <w:rFonts w:asciiTheme="minorHAnsi" w:hAnsiTheme="minorHAnsi" w:cstheme="minorHAnsi"/>
          <w:color w:val="333333"/>
          <w:sz w:val="22"/>
        </w:rPr>
        <w:t xml:space="preserve"> - </w:t>
      </w:r>
      <w:r w:rsidR="00E867B1" w:rsidRPr="00CC3E2D">
        <w:rPr>
          <w:rFonts w:asciiTheme="minorHAnsi" w:hAnsiTheme="minorHAnsi" w:cstheme="minorHAnsi"/>
          <w:color w:val="000000"/>
          <w:sz w:val="22"/>
        </w:rPr>
        <w:t>As características de limitações especiais, porte das edificações e grau de periculosidade estão estabelecidas no plano diretor do município.</w:t>
      </w:r>
    </w:p>
    <w:p w14:paraId="71C47841" w14:textId="77777777" w:rsidR="005A72C8" w:rsidRPr="00CC3E2D" w:rsidRDefault="005A72C8" w:rsidP="003B322C">
      <w:pPr>
        <w:pStyle w:val="Textbody"/>
        <w:spacing w:after="0" w:line="240" w:lineRule="auto"/>
        <w:jc w:val="center"/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</w:pPr>
    </w:p>
    <w:p w14:paraId="5F9B7BE1" w14:textId="74437B70" w:rsidR="005E425D" w:rsidRPr="00CC3E2D" w:rsidRDefault="005E425D" w:rsidP="003B322C">
      <w:pPr>
        <w:pStyle w:val="Textbody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CC3E2D"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 xml:space="preserve">Seção </w:t>
      </w:r>
      <w:r w:rsidR="00CF507D"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II</w:t>
      </w:r>
      <w:r w:rsidRPr="00CC3E2D">
        <w:rPr>
          <w:rStyle w:val="titulo"/>
          <w:rFonts w:asciiTheme="minorHAnsi" w:hAnsiTheme="minorHAnsi" w:cstheme="minorHAnsi"/>
        </w:rPr>
        <w:br/>
      </w:r>
      <w:r w:rsidRPr="00CC3E2D">
        <w:rPr>
          <w:rFonts w:asciiTheme="minorHAnsi" w:hAnsiTheme="minorHAnsi" w:cstheme="minorHAnsi"/>
          <w:color w:val="000000"/>
          <w:sz w:val="22"/>
        </w:rPr>
        <w:t>Dos Recuos Frontais</w:t>
      </w:r>
    </w:p>
    <w:p w14:paraId="6AEC504F" w14:textId="77777777" w:rsidR="005E425D" w:rsidRPr="00CC3E2D" w:rsidRDefault="005E425D" w:rsidP="003B322C">
      <w:pPr>
        <w:pStyle w:val="Textbody"/>
        <w:spacing w:line="240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14:paraId="1E5A1C55" w14:textId="3F1ED842" w:rsidR="002F63AB" w:rsidRPr="00CC3E2D" w:rsidRDefault="008A377F" w:rsidP="003B322C">
      <w:pPr>
        <w:pStyle w:val="Textbody"/>
        <w:spacing w:line="240" w:lineRule="auto"/>
        <w:jc w:val="both"/>
        <w:rPr>
          <w:rFonts w:asciiTheme="minorHAnsi" w:hAnsiTheme="minorHAnsi" w:cstheme="minorHAnsi"/>
          <w:color w:val="333333"/>
          <w:sz w:val="22"/>
        </w:rPr>
      </w:pPr>
      <w:r w:rsidRPr="00CC3E2D">
        <w:rPr>
          <w:rFonts w:asciiTheme="minorHAnsi" w:hAnsiTheme="minorHAnsi" w:cstheme="minorHAnsi"/>
          <w:b/>
          <w:bCs/>
          <w:color w:val="333333"/>
          <w:sz w:val="22"/>
        </w:rPr>
        <w:t xml:space="preserve">Art. </w:t>
      </w:r>
      <w:r w:rsidR="00466EE5">
        <w:rPr>
          <w:rFonts w:asciiTheme="minorHAnsi" w:hAnsiTheme="minorHAnsi" w:cstheme="minorHAnsi"/>
          <w:b/>
          <w:bCs/>
          <w:color w:val="333333"/>
          <w:sz w:val="22"/>
        </w:rPr>
        <w:t>5</w:t>
      </w:r>
      <w:r w:rsidRPr="00CC3E2D">
        <w:rPr>
          <w:rFonts w:asciiTheme="minorHAnsi" w:hAnsiTheme="minorHAnsi" w:cstheme="minorHAnsi"/>
          <w:b/>
          <w:bCs/>
          <w:color w:val="333333"/>
          <w:sz w:val="22"/>
        </w:rPr>
        <w:t>º</w:t>
      </w:r>
      <w:r w:rsidRPr="00CC3E2D">
        <w:rPr>
          <w:rFonts w:asciiTheme="minorHAnsi" w:hAnsiTheme="minorHAnsi" w:cstheme="minorHAnsi"/>
          <w:color w:val="333333"/>
          <w:sz w:val="22"/>
        </w:rPr>
        <w:t xml:space="preserve"> </w:t>
      </w:r>
      <w:r w:rsidR="00CF507D">
        <w:rPr>
          <w:rFonts w:asciiTheme="minorHAnsi" w:hAnsiTheme="minorHAnsi" w:cstheme="minorHAnsi"/>
          <w:color w:val="333333"/>
          <w:sz w:val="22"/>
        </w:rPr>
        <w:t>Junto a BR-101 os recuos deverão considerar as determinações do DNIT.</w:t>
      </w:r>
      <w:r w:rsidR="00466EE5">
        <w:rPr>
          <w:rFonts w:asciiTheme="minorHAnsi" w:hAnsiTheme="minorHAnsi" w:cstheme="minorHAnsi"/>
          <w:color w:val="333333"/>
          <w:sz w:val="22"/>
        </w:rPr>
        <w:t xml:space="preserve"> </w:t>
      </w:r>
    </w:p>
    <w:p w14:paraId="7A6160E4" w14:textId="77777777" w:rsidR="002E1EE9" w:rsidRDefault="002E1EE9" w:rsidP="003B322C">
      <w:pPr>
        <w:pStyle w:val="Textbody"/>
        <w:spacing w:after="0" w:line="240" w:lineRule="auto"/>
        <w:jc w:val="center"/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</w:pPr>
    </w:p>
    <w:p w14:paraId="520A44DD" w14:textId="77777777" w:rsidR="00961EAC" w:rsidRDefault="00961EAC" w:rsidP="003B322C">
      <w:pPr>
        <w:pStyle w:val="Textbody"/>
        <w:spacing w:after="0" w:line="240" w:lineRule="auto"/>
        <w:jc w:val="center"/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</w:pPr>
    </w:p>
    <w:p w14:paraId="07B59ADA" w14:textId="77777777" w:rsidR="00961EAC" w:rsidRDefault="00961EAC" w:rsidP="003B322C">
      <w:pPr>
        <w:pStyle w:val="Textbody"/>
        <w:spacing w:after="0" w:line="240" w:lineRule="auto"/>
        <w:jc w:val="center"/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</w:pPr>
    </w:p>
    <w:p w14:paraId="3E7B9589" w14:textId="77777777" w:rsidR="00961EAC" w:rsidRDefault="00961EAC" w:rsidP="003B322C">
      <w:pPr>
        <w:pStyle w:val="Textbody"/>
        <w:spacing w:after="0" w:line="240" w:lineRule="auto"/>
        <w:jc w:val="center"/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</w:pPr>
    </w:p>
    <w:p w14:paraId="143ABFF1" w14:textId="5D025B76" w:rsidR="007108E3" w:rsidRPr="00CC3E2D" w:rsidRDefault="007108E3" w:rsidP="003B322C">
      <w:pPr>
        <w:pStyle w:val="Textbody"/>
        <w:spacing w:after="0" w:line="240" w:lineRule="auto"/>
        <w:jc w:val="center"/>
        <w:rPr>
          <w:rFonts w:asciiTheme="minorHAnsi" w:hAnsiTheme="minorHAnsi" w:cstheme="minorHAnsi"/>
          <w:color w:val="333333"/>
          <w:sz w:val="22"/>
        </w:rPr>
      </w:pPr>
      <w:r w:rsidRPr="00CC3E2D"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lastRenderedPageBreak/>
        <w:t xml:space="preserve">Capítulo </w:t>
      </w:r>
      <w:r w:rsidRPr="00CC3E2D">
        <w:rPr>
          <w:rStyle w:val="titulo"/>
          <w:rFonts w:asciiTheme="minorHAnsi" w:hAnsiTheme="minorHAnsi" w:cstheme="minorHAnsi"/>
          <w:caps/>
          <w:color w:val="333333"/>
          <w:sz w:val="23"/>
          <w:szCs w:val="23"/>
          <w:shd w:val="clear" w:color="auto" w:fill="FFFFFF"/>
        </w:rPr>
        <w:t>I</w:t>
      </w:r>
      <w:r w:rsidR="0023652E">
        <w:rPr>
          <w:rStyle w:val="titulo"/>
          <w:rFonts w:asciiTheme="minorHAnsi" w:hAnsiTheme="minorHAnsi" w:cstheme="minorHAnsi"/>
          <w:caps/>
          <w:color w:val="333333"/>
          <w:sz w:val="23"/>
          <w:szCs w:val="23"/>
          <w:shd w:val="clear" w:color="auto" w:fill="FFFFFF"/>
        </w:rPr>
        <w:t>II</w:t>
      </w:r>
      <w:r w:rsidRPr="00CC3E2D">
        <w:rPr>
          <w:rFonts w:asciiTheme="minorHAnsi" w:hAnsiTheme="minorHAnsi" w:cstheme="minorHAnsi"/>
          <w:caps/>
          <w:color w:val="333333"/>
          <w:sz w:val="23"/>
          <w:szCs w:val="23"/>
          <w:shd w:val="clear" w:color="auto" w:fill="FFFFFF"/>
        </w:rPr>
        <w:br/>
      </w:r>
      <w:r w:rsidR="005B1A7C">
        <w:rPr>
          <w:rStyle w:val="titulo"/>
          <w:rFonts w:asciiTheme="minorHAnsi" w:hAnsiTheme="minorHAnsi" w:cstheme="minorHAnsi"/>
          <w:caps/>
          <w:color w:val="333333"/>
          <w:sz w:val="23"/>
          <w:szCs w:val="23"/>
          <w:shd w:val="clear" w:color="auto" w:fill="FFFFFF"/>
        </w:rPr>
        <w:t xml:space="preserve">Da Descrição </w:t>
      </w:r>
      <w:r w:rsidRPr="00CC3E2D">
        <w:rPr>
          <w:rStyle w:val="titulo"/>
          <w:rFonts w:asciiTheme="minorHAnsi" w:hAnsiTheme="minorHAnsi" w:cstheme="minorHAnsi"/>
          <w:caps/>
          <w:color w:val="333333"/>
          <w:sz w:val="23"/>
          <w:szCs w:val="23"/>
          <w:shd w:val="clear" w:color="auto" w:fill="FFFFFF"/>
        </w:rPr>
        <w:t>DA ÁREA</w:t>
      </w:r>
    </w:p>
    <w:p w14:paraId="2CE23AB2" w14:textId="15B3D8BE" w:rsidR="007108E3" w:rsidRPr="00CC3E2D" w:rsidRDefault="007108E3" w:rsidP="003B322C">
      <w:pPr>
        <w:pStyle w:val="Textbody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CC3E2D">
        <w:rPr>
          <w:rFonts w:asciiTheme="minorHAnsi" w:hAnsiTheme="minorHAnsi" w:cstheme="minorHAnsi"/>
          <w:color w:val="333333"/>
          <w:sz w:val="23"/>
          <w:szCs w:val="23"/>
        </w:rPr>
        <w:br/>
      </w:r>
      <w:r w:rsidRPr="00CC3E2D"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Seção I</w:t>
      </w:r>
      <w:r w:rsidRPr="00CC3E2D">
        <w:rPr>
          <w:rStyle w:val="titulo"/>
          <w:rFonts w:asciiTheme="minorHAnsi" w:hAnsiTheme="minorHAnsi" w:cstheme="minorHAnsi"/>
        </w:rPr>
        <w:br/>
      </w:r>
      <w:r w:rsidR="00786499" w:rsidRPr="00CC3E2D">
        <w:rPr>
          <w:rFonts w:asciiTheme="minorHAnsi" w:hAnsiTheme="minorHAnsi" w:cstheme="minorHAnsi"/>
          <w:color w:val="000000"/>
          <w:sz w:val="22"/>
        </w:rPr>
        <w:t xml:space="preserve">Área </w:t>
      </w:r>
      <w:r w:rsidR="0023652E">
        <w:rPr>
          <w:rFonts w:asciiTheme="minorHAnsi" w:hAnsiTheme="minorHAnsi" w:cstheme="minorHAnsi"/>
          <w:color w:val="000000"/>
          <w:sz w:val="22"/>
        </w:rPr>
        <w:t>F</w:t>
      </w:r>
      <w:r w:rsidR="00786499" w:rsidRPr="00CC3E2D">
        <w:rPr>
          <w:rFonts w:asciiTheme="minorHAnsi" w:hAnsiTheme="minorHAnsi" w:cstheme="minorHAnsi"/>
          <w:color w:val="000000"/>
          <w:sz w:val="22"/>
        </w:rPr>
        <w:t xml:space="preserve"> – Zona A</w:t>
      </w:r>
      <w:r w:rsidR="0023652E">
        <w:rPr>
          <w:rFonts w:asciiTheme="minorHAnsi" w:hAnsiTheme="minorHAnsi" w:cstheme="minorHAnsi"/>
          <w:color w:val="000000"/>
          <w:sz w:val="22"/>
        </w:rPr>
        <w:t>I</w:t>
      </w:r>
    </w:p>
    <w:p w14:paraId="21FA23C3" w14:textId="3427C923" w:rsidR="007108E3" w:rsidRPr="00CC3E2D" w:rsidRDefault="007108E3" w:rsidP="003B322C">
      <w:pPr>
        <w:pStyle w:val="Textbody"/>
        <w:spacing w:line="240" w:lineRule="auto"/>
        <w:rPr>
          <w:rFonts w:asciiTheme="minorHAnsi" w:hAnsiTheme="minorHAnsi" w:cstheme="minorHAnsi"/>
          <w:color w:val="333333"/>
          <w:sz w:val="22"/>
        </w:rPr>
      </w:pPr>
    </w:p>
    <w:p w14:paraId="755C1C6D" w14:textId="389EED08" w:rsidR="00786499" w:rsidRPr="00CC3E2D" w:rsidRDefault="00786499" w:rsidP="003B322C">
      <w:pPr>
        <w:pStyle w:val="Textbody"/>
        <w:spacing w:line="240" w:lineRule="auto"/>
        <w:rPr>
          <w:rFonts w:asciiTheme="minorHAnsi" w:hAnsiTheme="minorHAnsi" w:cstheme="minorHAnsi"/>
          <w:color w:val="333333"/>
          <w:sz w:val="22"/>
        </w:rPr>
      </w:pPr>
      <w:r w:rsidRPr="00CC3E2D">
        <w:rPr>
          <w:rFonts w:asciiTheme="minorHAnsi" w:hAnsiTheme="minorHAnsi" w:cstheme="minorHAnsi"/>
          <w:b/>
          <w:bCs/>
          <w:color w:val="333333"/>
          <w:sz w:val="22"/>
        </w:rPr>
        <w:t xml:space="preserve">Art. </w:t>
      </w:r>
      <w:r w:rsidR="0023652E">
        <w:rPr>
          <w:rFonts w:asciiTheme="minorHAnsi" w:hAnsiTheme="minorHAnsi" w:cstheme="minorHAnsi"/>
          <w:b/>
          <w:bCs/>
          <w:color w:val="333333"/>
          <w:sz w:val="22"/>
        </w:rPr>
        <w:t>6</w:t>
      </w:r>
      <w:r w:rsidRPr="00CC3E2D">
        <w:rPr>
          <w:rFonts w:asciiTheme="minorHAnsi" w:hAnsiTheme="minorHAnsi" w:cstheme="minorHAnsi"/>
          <w:b/>
          <w:bCs/>
          <w:color w:val="333333"/>
          <w:sz w:val="22"/>
        </w:rPr>
        <w:t>º</w:t>
      </w:r>
      <w:r w:rsidRPr="00CC3E2D">
        <w:rPr>
          <w:rFonts w:asciiTheme="minorHAnsi" w:hAnsiTheme="minorHAnsi" w:cstheme="minorHAnsi"/>
          <w:color w:val="333333"/>
          <w:sz w:val="22"/>
        </w:rPr>
        <w:t xml:space="preserve"> Na área </w:t>
      </w:r>
      <w:r w:rsidR="0023652E">
        <w:rPr>
          <w:rFonts w:asciiTheme="minorHAnsi" w:hAnsiTheme="minorHAnsi" w:cstheme="minorHAnsi"/>
          <w:color w:val="333333"/>
          <w:sz w:val="22"/>
        </w:rPr>
        <w:t>F</w:t>
      </w:r>
      <w:r w:rsidRPr="00CC3E2D">
        <w:rPr>
          <w:rFonts w:asciiTheme="minorHAnsi" w:hAnsiTheme="minorHAnsi" w:cstheme="minorHAnsi"/>
          <w:color w:val="333333"/>
          <w:sz w:val="22"/>
        </w:rPr>
        <w:t xml:space="preserve">, com </w:t>
      </w:r>
      <w:r w:rsidR="00FC1828">
        <w:rPr>
          <w:rFonts w:asciiTheme="minorHAnsi" w:hAnsiTheme="minorHAnsi" w:cstheme="minorHAnsi"/>
          <w:color w:val="333333"/>
          <w:sz w:val="22"/>
        </w:rPr>
        <w:t>3.034.629,09</w:t>
      </w:r>
      <w:r w:rsidRPr="00CC3E2D">
        <w:rPr>
          <w:rFonts w:asciiTheme="minorHAnsi" w:hAnsiTheme="minorHAnsi" w:cstheme="minorHAnsi"/>
          <w:color w:val="333333"/>
          <w:sz w:val="22"/>
        </w:rPr>
        <w:t>m</w:t>
      </w:r>
      <w:r w:rsidR="005A7F87">
        <w:rPr>
          <w:rFonts w:asciiTheme="minorHAnsi" w:hAnsiTheme="minorHAnsi" w:cstheme="minorHAnsi"/>
          <w:color w:val="333333"/>
          <w:sz w:val="22"/>
        </w:rPr>
        <w:t>²</w:t>
      </w:r>
      <w:r w:rsidRPr="00CC3E2D">
        <w:rPr>
          <w:rFonts w:asciiTheme="minorHAnsi" w:hAnsiTheme="minorHAnsi" w:cstheme="minorHAnsi"/>
          <w:color w:val="333333"/>
          <w:sz w:val="22"/>
        </w:rPr>
        <w:t xml:space="preserve"> é</w:t>
      </w:r>
      <w:r w:rsidR="00106C5E">
        <w:rPr>
          <w:rFonts w:asciiTheme="minorHAnsi" w:hAnsiTheme="minorHAnsi" w:cstheme="minorHAnsi"/>
          <w:color w:val="333333"/>
          <w:sz w:val="22"/>
        </w:rPr>
        <w:t xml:space="preserve"> </w:t>
      </w:r>
      <w:r w:rsidR="005B1A7C">
        <w:rPr>
          <w:rFonts w:asciiTheme="minorHAnsi" w:hAnsiTheme="minorHAnsi" w:cstheme="minorHAnsi"/>
          <w:color w:val="333333"/>
          <w:sz w:val="22"/>
        </w:rPr>
        <w:t>proposto o zoneamento Área</w:t>
      </w:r>
      <w:r w:rsidR="00F04184">
        <w:rPr>
          <w:rFonts w:asciiTheme="minorHAnsi" w:hAnsiTheme="minorHAnsi" w:cstheme="minorHAnsi"/>
          <w:color w:val="333333"/>
          <w:sz w:val="22"/>
        </w:rPr>
        <w:t xml:space="preserve"> </w:t>
      </w:r>
      <w:r w:rsidR="00FC1828">
        <w:rPr>
          <w:rFonts w:asciiTheme="minorHAnsi" w:hAnsiTheme="minorHAnsi" w:cstheme="minorHAnsi"/>
          <w:color w:val="333333"/>
          <w:sz w:val="22"/>
        </w:rPr>
        <w:t>Industrial</w:t>
      </w:r>
      <w:r w:rsidR="00E718A6">
        <w:rPr>
          <w:rFonts w:asciiTheme="minorHAnsi" w:hAnsiTheme="minorHAnsi" w:cstheme="minorHAnsi"/>
          <w:color w:val="333333"/>
          <w:sz w:val="22"/>
        </w:rPr>
        <w:t xml:space="preserve"> </w:t>
      </w:r>
      <w:r w:rsidR="005B1A7C">
        <w:rPr>
          <w:rFonts w:asciiTheme="minorHAnsi" w:hAnsiTheme="minorHAnsi" w:cstheme="minorHAnsi"/>
          <w:color w:val="333333"/>
          <w:sz w:val="22"/>
        </w:rPr>
        <w:t>(A</w:t>
      </w:r>
      <w:r w:rsidR="00FC1828">
        <w:rPr>
          <w:rFonts w:asciiTheme="minorHAnsi" w:hAnsiTheme="minorHAnsi" w:cstheme="minorHAnsi"/>
          <w:color w:val="333333"/>
          <w:sz w:val="22"/>
        </w:rPr>
        <w:t>I</w:t>
      </w:r>
      <w:r w:rsidR="00F04184">
        <w:rPr>
          <w:rFonts w:asciiTheme="minorHAnsi" w:hAnsiTheme="minorHAnsi" w:cstheme="minorHAnsi"/>
          <w:color w:val="333333"/>
          <w:sz w:val="22"/>
        </w:rPr>
        <w:t>)</w:t>
      </w:r>
      <w:r w:rsidR="005B1A7C">
        <w:rPr>
          <w:rFonts w:asciiTheme="minorHAnsi" w:hAnsiTheme="minorHAnsi" w:cstheme="minorHAnsi"/>
          <w:color w:val="333333"/>
          <w:sz w:val="22"/>
        </w:rPr>
        <w:t xml:space="preserve">. </w:t>
      </w:r>
    </w:p>
    <w:p w14:paraId="4E257A44" w14:textId="617A6829" w:rsidR="008B24E7" w:rsidRPr="00FC1828" w:rsidRDefault="00786499" w:rsidP="00FC1828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3E2D">
        <w:rPr>
          <w:rFonts w:asciiTheme="minorHAnsi" w:hAnsiTheme="minorHAnsi" w:cstheme="minorHAnsi"/>
          <w:b/>
          <w:bCs/>
          <w:color w:val="333333"/>
          <w:sz w:val="22"/>
        </w:rPr>
        <w:t xml:space="preserve">Art. </w:t>
      </w:r>
      <w:r w:rsidR="00FC1828">
        <w:rPr>
          <w:rFonts w:asciiTheme="minorHAnsi" w:hAnsiTheme="minorHAnsi" w:cstheme="minorHAnsi"/>
          <w:b/>
          <w:bCs/>
          <w:color w:val="333333"/>
          <w:sz w:val="22"/>
        </w:rPr>
        <w:t>7</w:t>
      </w:r>
      <w:r w:rsidRPr="00CC3E2D">
        <w:rPr>
          <w:rFonts w:asciiTheme="minorHAnsi" w:hAnsiTheme="minorHAnsi" w:cstheme="minorHAnsi"/>
          <w:b/>
          <w:bCs/>
          <w:color w:val="333333"/>
          <w:sz w:val="22"/>
        </w:rPr>
        <w:t>º</w:t>
      </w:r>
      <w:r w:rsidRPr="00CC3E2D">
        <w:rPr>
          <w:rFonts w:asciiTheme="minorHAnsi" w:hAnsiTheme="minorHAnsi" w:cstheme="minorHAnsi"/>
          <w:color w:val="333333"/>
          <w:sz w:val="22"/>
        </w:rPr>
        <w:t xml:space="preserve"> </w:t>
      </w:r>
      <w:r w:rsidRPr="00B14F08">
        <w:rPr>
          <w:rFonts w:asciiTheme="minorHAnsi" w:hAnsiTheme="minorHAnsi" w:cstheme="minorHAnsi"/>
          <w:color w:val="333333"/>
          <w:sz w:val="22"/>
        </w:rPr>
        <w:t>Descrição</w:t>
      </w:r>
      <w:r w:rsidR="005B1A7C" w:rsidRPr="00B14F08">
        <w:rPr>
          <w:rFonts w:asciiTheme="minorHAnsi" w:hAnsiTheme="minorHAnsi" w:cstheme="minorHAnsi"/>
          <w:color w:val="333333"/>
          <w:sz w:val="22"/>
        </w:rPr>
        <w:t xml:space="preserve"> da Área </w:t>
      </w:r>
      <w:r w:rsidR="00FC1828">
        <w:rPr>
          <w:rFonts w:asciiTheme="minorHAnsi" w:hAnsiTheme="minorHAnsi" w:cstheme="minorHAnsi"/>
          <w:color w:val="333333"/>
          <w:sz w:val="22"/>
        </w:rPr>
        <w:t xml:space="preserve">F, através de </w:t>
      </w:r>
      <w:proofErr w:type="spellStart"/>
      <w:r w:rsidR="00FC1828">
        <w:rPr>
          <w:rFonts w:asciiTheme="minorHAnsi" w:hAnsiTheme="minorHAnsi" w:cstheme="minorHAnsi"/>
          <w:color w:val="333333"/>
          <w:sz w:val="22"/>
        </w:rPr>
        <w:t>Datum</w:t>
      </w:r>
      <w:proofErr w:type="spellEnd"/>
      <w:r w:rsidR="00FC1828">
        <w:rPr>
          <w:rFonts w:asciiTheme="minorHAnsi" w:hAnsiTheme="minorHAnsi" w:cstheme="minorHAnsi"/>
          <w:color w:val="333333"/>
          <w:sz w:val="22"/>
        </w:rPr>
        <w:t xml:space="preserve"> Sirgas 2000: </w:t>
      </w:r>
      <w:r w:rsidR="00FC1828" w:rsidRPr="00FC1828">
        <w:rPr>
          <w:rFonts w:asciiTheme="minorHAnsi" w:hAnsiTheme="minorHAnsi" w:cstheme="minorHAnsi"/>
          <w:color w:val="000000"/>
          <w:sz w:val="22"/>
          <w:szCs w:val="22"/>
        </w:rPr>
        <w:t xml:space="preserve">Inicia-se se no marco denominado '1', com coordenadas (E=734815.311 m e N=6969449.074 m); Daí segue com o azimute de 275°28'01" e a distância de 500.00 m até o marco '2' (E=734315.170 m e N=6969496.940 m); Daí segue com o azimute de 335°04'42" e a distância de 161.61 m até o marco '3' (E=734247.073 m e N=6969643.498 m); Daí segue com o azimute de 338°10'26" e a distância de 144.00 m até o marco '4' (E=734193.534 m e N=6969777.178 m); Daí segue com o azimute de 339°15'54" e a distância de 160.68 m até o marco '5' (E=734136.645 m e N=6969927.453 m); Daí segue com o azimute de 348°20'26" e a distância de 89.36 m até o marco '6' (E=734118.585 m e N=6970014.973 m); Daí segue com o azimute de 350°01'53" e a distância de 168.86 m até o marco '7' (E=734089.354 m e N=6970181.281 m); Daí segue com o azimute de 351°41'06" e a distância de 131.97 m até o marco '8' (E=734070.269 m e N=6970311.866 m); Daí segue com o azimute de 353°50'51" e a distância de 102.94 m até o marco '9' (E=734059.236 m e N=6970414.217 m); Daí segue com o azimute de 354°38'16" e a distância de 164.06 m até o marco '10' (E=734043.904 m e N=6970577.562 m); Daí segue com o azimute de 359°32'53" e a distância de 217.34 m até o marco '11' (E=734042.190 m e N=6970794.898 m); Daí segue com o azimute de   5°02'06" e a distância de 106.11 m até o marco '12' (E=734051.503 m e N=6970900.603 m); Daí segue com o azimute de  10°14'46" e a distância de 104.80 m até o marco '13' (E=734070.145 m e N=6971003.733 m); Daí segue com o azimute de   9°47'45" e a distância de 234.19 m até o marco '14' (E=734109.989 m e N=6971234.507 m); Daí segue com o azimute de   9°07'56" e a distância de 94.50 m até o marco '15' (E=734124.987 m e N=6971327.806 m); Daí segue com o azimute de   8°52'30" e a distância de 152.33 m até o marco '16' (E=734148.488 m e N=6971478.312 m); Daí segue com o azimute de  10°15'00" e a distância de 63.11 m até o marco '17' (E=734159.718 m e N=6971540.418 m); Daí segue com o azimute de  14°08'49" e a distância de 133.40 m até o marco '18' (E=734192.323 m e N=6971669.772 m); Daí segue com o azimute de  11°13'02" e a distância de 181.36 m até o marco '19' (E=734227.603 m e N=6971847.665 m); Daí segue com o azimute de   5°02'30" e a distância de 140.06 m até o marco '20' (E=734239.911 m e N=6971987.188 m); Daí segue com o azimute de   2°18'09" e a distância de 159.91 m até o marco '21' (E=734246.336 m e N=6972146.967 m); Daí segue com o azimute de 356°27'40" e a distância de 216.24 m até o marco '22' (E=734232.988 m e N=6972362.790 m); Daí segue com o azimute de 354°08'43" e a distância de 36.65 m até o marco '23' (E=734229.249 m e N=6972399.250 m); Daí segue com o azimute de 352°04'57" e a distância de 190.60 m até o marco '24' (E=734202.995 m e N=6972588.030 m); Daí segue com o azimute de 354°21'48" e a distância de 181.81 m até o marco '25' (E=734185.137 m e N=6972768.961 m); Daí segue com o azimute de   2°35'30" e a distância de 86.51 m até o marco '26' (E=734189.049 m e N=6972855.384 m); Daí segue com o azimute de   9°45'41" e a distância de 82.41 m até o marco '27' (E=734203.021 m e N=6972936.597 m); Daí segue com o azimute de  19°11'36" e a distância de 143.65 m até o marco '28' (E=734250.245 m e N=6973072.259 m); Daí segue com o azimute de  33°57'06" e a distância de 118.50 m até o marco '29' (E=734316.424 m e N=6973170.552 m); Daí segue com o azimute de  42°55'14" e a distância de 98.90 m até o marco '30' (E=734383.772 m e N=6973242.976 m); Daí segue com o azimute de  46°43'09" e a distância de 240.34 m até o marco '31' (E=734558.739 m e N=6973407.746 m); Daí segue com o azimute de  48°17'27" e a distância de 217.36 m até o marco '32' (E=734721.006 m e N=6973552.367 m); Daí segue com o azimute de  25°41'54" e a distância de 73.49 m até o marco '33' (E=734752.871 m e N=6973618.584 m); Daí segue com o azimute de   7°20'25" e a distância de 64.38 m até o marco '34' (E=734761.097 m e N=6973682.441 m); Daí segue com o azimute de   3°03'24" e a distância de 166.02 m até o marco '35' (E=734769.950 m e N=6973848.224 m); Daí segue com o azimute de   4°34'02" e a distância de 328.77 m até o marco '36' (E=734796.130 m e N=6974175.950 m); Daí segue com o azimute de   3°49'09" e a distância de 602.18 m até o marco '37' (E=734836.240 m e N=6974776.790 m); Daí segue com o azimute de 359°15'09" e a distância de 212.26 m até o marco '38' (E=734833.471 m e N=6974989.032 m); Daí segue com o azimute de 357°41'56" e a distância de 130.54 m até o marco '39' (E=734828.230 m e N=6975119.469 m); Daí segue com o azimute de 355°18'58" e a distância de 174.99 m até o marco '40' (E=734813.941 m e N=6975293.877 m); Daí segue com o azimute de  92°10'05" e a distância de 500.00 m até o marco '41' (E=735313.583 m e N=6975274.962 m); Daí segue com o azimute de 175°13'20" e a distância de 118.54 m até o marco '42' (E=735323.456 m e N=6975156.830 m); </w:t>
      </w:r>
      <w:r w:rsidR="00FC1828" w:rsidRPr="00FC1828">
        <w:rPr>
          <w:rFonts w:asciiTheme="minorHAnsi" w:hAnsiTheme="minorHAnsi" w:cstheme="minorHAnsi"/>
          <w:color w:val="000000"/>
          <w:sz w:val="22"/>
          <w:szCs w:val="22"/>
        </w:rPr>
        <w:lastRenderedPageBreak/>
        <w:t>Daí segue com o azimute de 177°14'50" e a distância de 149.46 m até o marco '43' (E=735330.634 m e N=6975007.540 m); Daí segue com o azimute de 178°34'11" e a distância de 241.26 m até o marco '44' (E=735336.656 m e N=6974766.356 m); Daí segue com o azimute de 183°49'09" e a distância de 625.10 m até o marco '45' (E=735295.020 m e N=6974142.646 m); Daí segue com o azimute de 184°33'36" e a distância de 328.71 m até o marco '46' (E=735268.887 m e N=6973814.979 m); Daí segue com o azimute de 183°03'24" e a distância de 178.13 m até o marco '47' (E=735259.389 m e N=6973637.106 m); Daí segue com o azimute de 187°20'25" e a distância de 163.88 m até o marco '48' (E=735238.451 m e N=6973474.570 m); Daí segue com o azimute de 205°41'54" e a distância de 254.16 m até o marco '49' (E=735128.241 m e N=6973245.554 m); Daí segue com o azimute de 228°17'27" e a distância de 310.38 m até o marco '50' (E=734896.534 m e N=6973039.043 m); Daí segue com o azimute de 226°43'09" e a distância de 216.90 m até o marco '51' (E=734738.631 m e N=6972890.342 m); Daí segue com o azimute de 222°55'14" e a distância de 43.10 m até o marco '52' (E=734709.278 m e N=6972858.777 m); Daí segue com o azimute de 213°57'06" e a distância de 14.53 m até o marco '53' (E=734701.164 m e N=6972846.726 m); Daí segue com o azimute de 199°11'36" e a distância de 37.64 m até o marco '54' (E=734688.789 m e N=6972811.175 m); Daí segue com o azimute de 185°01'00" e a distância de 29.00 m até o marco '55' (E=734686.252 m e N=6972782.281 m); Daí segue com o azimute de 174°32'36" e a distância de 125.95 m até o marco '56' (E=734698.229 m e N=6972656.903 m); Daí segue com o azimute de 173°13'22" e a distância de 19.90 m até o marco '57' (E=734700.577 m e N=6972637.141 m); Daí segue com o azimute de 171°57'22" e a distância de 179.70 m até o marco '58' (E=734725.723 m e N=6972459.208 m); Daí segue com o azimute de 176°02'29" e a distância de 307.57 m até o marco '59' (E=734746.957 m e N=6972152.369 m); Daí segue com o azimute de 182°18'09" e a distância de 197.37 m até o marco '60' (E=734739.027 m e N=6971955.156 m); Daí segue com o azimute de 185°02'30" e a distância de 178.99 m até o marco '61' (E=734723.298 m e N=6971776.857 m); Daí segue com o azimute de 191°13'02" e a distância de 221.12 m até o marco '62' (E=734680.284 m e N=6971559.964 m); Daí segue com o azimute de 193°13'27" e a distância de 169.21 m até o marco '63' (E=734641.576 m e N=6971395.246 m); Daí segue com o azimute de 188°52'30" e a distância de 147.45 m até o marco '64' (E=734618.827 m e N=6971249.558 m); Daí segue com o azimute de 189°07'56" e a distância de 98.51 m até o marco '65' (E=734603.192 m e N=6971152.291 m); Daí segue com o azimute de 189°47'45" e a distância de 237.08 m até o marco '66' (E=734562.855 m e N=6970918.664 m); Daí segue com o azimute de 190°43'38" e a distância de 82.18 m até o marco '67' (E=734547.558 m e N=6970837.921 m); Daí segue com o azimute de 177°30'28" e a distância de 487.86 m até o marco '68' (E=734568.773 m e N=6970350.523 m); Daí segue com o azimute de 169°50'13" e a distância de 338.56 m até o marco '69' (E=734628.511 m e N=6970017.277 m); Daí segue com o azimute de 161°48'05" e a distância de 598.12 m até o marco '1' (E=734815.311 m e N=6969449.074 m); início de descrição, fechando assim o perímetro do polígono acima descrito.</w:t>
      </w:r>
    </w:p>
    <w:p w14:paraId="007C3613" w14:textId="77777777" w:rsidR="008B24E7" w:rsidRPr="00FF4F00" w:rsidRDefault="008B24E7" w:rsidP="003B322C">
      <w:pPr>
        <w:pStyle w:val="Textbody"/>
        <w:spacing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C8F865" w14:textId="6057C339" w:rsidR="00245A08" w:rsidRDefault="00CC3E2D" w:rsidP="003B322C">
      <w:pPr>
        <w:pStyle w:val="Textbody"/>
        <w:spacing w:line="240" w:lineRule="auto"/>
        <w:jc w:val="center"/>
        <w:rPr>
          <w:rStyle w:val="titulo"/>
          <w:rFonts w:asciiTheme="minorHAnsi" w:hAnsiTheme="minorHAnsi" w:cstheme="minorHAnsi"/>
          <w:shd w:val="clear" w:color="auto" w:fill="FFFFFF"/>
        </w:rPr>
      </w:pPr>
      <w:r w:rsidRPr="00CC3E2D"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Capítulo V</w:t>
      </w:r>
      <w:r w:rsidRPr="00CC3E2D">
        <w:rPr>
          <w:rStyle w:val="titulo"/>
          <w:rFonts w:asciiTheme="minorHAnsi" w:hAnsiTheme="minorHAnsi" w:cstheme="minorHAnsi"/>
        </w:rPr>
        <w:br/>
      </w:r>
      <w:r w:rsidRPr="00CC3E2D">
        <w:rPr>
          <w:rStyle w:val="titulo"/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DAS DISPOSIÇÕES FINAIS E TRANSITÓRIAS</w:t>
      </w:r>
      <w:r w:rsidRPr="00CC3E2D">
        <w:rPr>
          <w:rStyle w:val="titulo"/>
          <w:rFonts w:asciiTheme="minorHAnsi" w:hAnsiTheme="minorHAnsi" w:cstheme="minorHAnsi"/>
        </w:rPr>
        <w:br/>
      </w:r>
    </w:p>
    <w:p w14:paraId="21E94AFC" w14:textId="385C56F8" w:rsidR="005B5BFB" w:rsidRDefault="005B5BFB" w:rsidP="005B5BFB">
      <w:pPr>
        <w:pStyle w:val="Textbody"/>
        <w:spacing w:line="240" w:lineRule="auto"/>
        <w:rPr>
          <w:rStyle w:val="titulo"/>
          <w:rFonts w:asciiTheme="minorHAnsi" w:hAnsiTheme="minorHAnsi" w:cstheme="minorHAnsi"/>
          <w:shd w:val="clear" w:color="auto" w:fill="FFFFFF"/>
        </w:rPr>
      </w:pPr>
      <w:r w:rsidRPr="00CC3E2D">
        <w:rPr>
          <w:rFonts w:asciiTheme="minorHAnsi" w:hAnsiTheme="minorHAnsi" w:cstheme="minorHAnsi"/>
          <w:b/>
          <w:bCs/>
          <w:color w:val="333333"/>
          <w:sz w:val="22"/>
        </w:rPr>
        <w:t xml:space="preserve">Art. </w:t>
      </w:r>
      <w:r w:rsidR="002E1EE9">
        <w:rPr>
          <w:rFonts w:asciiTheme="minorHAnsi" w:hAnsiTheme="minorHAnsi" w:cstheme="minorHAnsi"/>
          <w:b/>
          <w:bCs/>
          <w:color w:val="333333"/>
          <w:sz w:val="22"/>
        </w:rPr>
        <w:t>8</w:t>
      </w:r>
      <w:r w:rsidRPr="00CC3E2D">
        <w:rPr>
          <w:rFonts w:asciiTheme="minorHAnsi" w:hAnsiTheme="minorHAnsi" w:cstheme="minorHAnsi"/>
          <w:b/>
          <w:bCs/>
          <w:color w:val="333333"/>
          <w:sz w:val="22"/>
        </w:rPr>
        <w:t>º</w:t>
      </w:r>
      <w:r w:rsidRPr="00CC3E2D">
        <w:rPr>
          <w:rFonts w:asciiTheme="minorHAnsi" w:hAnsiTheme="minorHAnsi" w:cstheme="minorHAnsi"/>
          <w:color w:val="333333"/>
          <w:sz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</w:rPr>
        <w:t xml:space="preserve">No anexo da lei estão os mapas de localização da área </w:t>
      </w:r>
      <w:r w:rsidR="002E1EE9">
        <w:rPr>
          <w:rFonts w:asciiTheme="minorHAnsi" w:hAnsiTheme="minorHAnsi" w:cstheme="minorHAnsi"/>
          <w:color w:val="333333"/>
          <w:sz w:val="22"/>
        </w:rPr>
        <w:t>F</w:t>
      </w:r>
      <w:r>
        <w:rPr>
          <w:rFonts w:asciiTheme="minorHAnsi" w:hAnsiTheme="minorHAnsi" w:cstheme="minorHAnsi"/>
          <w:color w:val="333333"/>
          <w:sz w:val="22"/>
        </w:rPr>
        <w:t xml:space="preserve">. </w:t>
      </w:r>
    </w:p>
    <w:p w14:paraId="52E8485B" w14:textId="00049167" w:rsidR="00CC3E2D" w:rsidRPr="00CC3E2D" w:rsidRDefault="00245A08" w:rsidP="003B322C">
      <w:pPr>
        <w:pStyle w:val="Textbody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C3E2D">
        <w:rPr>
          <w:rFonts w:asciiTheme="minorHAnsi" w:hAnsiTheme="minorHAnsi" w:cstheme="minorHAnsi"/>
          <w:b/>
          <w:bCs/>
          <w:color w:val="333333"/>
          <w:sz w:val="22"/>
        </w:rPr>
        <w:t xml:space="preserve">Art. </w:t>
      </w:r>
      <w:r w:rsidR="002E1EE9">
        <w:rPr>
          <w:rFonts w:asciiTheme="minorHAnsi" w:hAnsiTheme="minorHAnsi" w:cstheme="minorHAnsi"/>
          <w:b/>
          <w:bCs/>
          <w:color w:val="333333"/>
          <w:sz w:val="22"/>
        </w:rPr>
        <w:t>9</w:t>
      </w:r>
      <w:r w:rsidRPr="00CC3E2D">
        <w:rPr>
          <w:rFonts w:asciiTheme="minorHAnsi" w:hAnsiTheme="minorHAnsi" w:cstheme="minorHAnsi"/>
          <w:b/>
          <w:bCs/>
          <w:color w:val="333333"/>
          <w:sz w:val="22"/>
        </w:rPr>
        <w:t>º</w:t>
      </w:r>
      <w:r w:rsidRPr="00CC3E2D">
        <w:rPr>
          <w:rFonts w:asciiTheme="minorHAnsi" w:hAnsiTheme="minorHAnsi" w:cstheme="minorHAnsi"/>
          <w:color w:val="333333"/>
          <w:sz w:val="22"/>
        </w:rPr>
        <w:t xml:space="preserve"> </w:t>
      </w:r>
      <w:r w:rsidR="00CC3E2D" w:rsidRPr="00CC3E2D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Esta </w:t>
      </w:r>
      <w:r w:rsidR="00CC3E2D" w:rsidRPr="00CC3E2D">
        <w:rPr>
          <w:rFonts w:asciiTheme="minorHAnsi" w:hAnsiTheme="minorHAnsi" w:cstheme="minorHAnsi"/>
        </w:rPr>
        <w:t>Lei</w:t>
      </w:r>
      <w:r w:rsidR="00CC3E2D" w:rsidRPr="00CC3E2D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 Complementar entra em vigor na data de sua publicação, revogando-se as disposições em contrário;</w:t>
      </w:r>
      <w:r w:rsidR="00CC3E2D" w:rsidRPr="00CC3E2D">
        <w:rPr>
          <w:rFonts w:asciiTheme="minorHAnsi" w:hAnsiTheme="minorHAnsi" w:cstheme="minorHAnsi"/>
          <w:color w:val="333333"/>
          <w:sz w:val="23"/>
          <w:szCs w:val="23"/>
        </w:rPr>
        <w:br/>
      </w:r>
      <w:r w:rsidR="00CC3E2D" w:rsidRPr="00CC3E2D">
        <w:rPr>
          <w:rFonts w:asciiTheme="minorHAnsi" w:hAnsiTheme="minorHAnsi" w:cstheme="minorHAnsi"/>
          <w:color w:val="333333"/>
          <w:sz w:val="23"/>
          <w:szCs w:val="23"/>
        </w:rPr>
        <w:br/>
      </w:r>
      <w:r w:rsidR="00CC3E2D" w:rsidRPr="00CC3E2D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Governador Celso Ramos, Santa Catarina, em</w:t>
      </w:r>
      <w:r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xx</w:t>
      </w:r>
      <w:proofErr w:type="spellEnd"/>
      <w:r w:rsidR="00CC3E2D" w:rsidRPr="00CC3E2D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xx</w:t>
      </w:r>
      <w:proofErr w:type="spellEnd"/>
      <w:r w:rsidR="00CC3E2D" w:rsidRPr="00CC3E2D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 xml:space="preserve"> de 20</w:t>
      </w:r>
      <w:r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21.</w:t>
      </w:r>
      <w:r w:rsidR="00CC3E2D" w:rsidRPr="00CC3E2D">
        <w:rPr>
          <w:rFonts w:asciiTheme="minorHAnsi" w:hAnsiTheme="minorHAnsi" w:cstheme="minorHAnsi"/>
          <w:color w:val="333333"/>
          <w:sz w:val="23"/>
          <w:szCs w:val="23"/>
        </w:rPr>
        <w:br/>
      </w:r>
      <w:r w:rsidR="00CC3E2D" w:rsidRPr="00CC3E2D">
        <w:rPr>
          <w:rFonts w:asciiTheme="minorHAnsi" w:hAnsiTheme="minorHAnsi" w:cstheme="minorHAnsi"/>
          <w:color w:val="333333"/>
          <w:sz w:val="23"/>
          <w:szCs w:val="23"/>
        </w:rPr>
        <w:br/>
      </w:r>
      <w:r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Marcos Henrique Silva</w:t>
      </w:r>
      <w:r w:rsidR="00CC3E2D" w:rsidRPr="00CC3E2D">
        <w:rPr>
          <w:rFonts w:asciiTheme="minorHAnsi" w:hAnsiTheme="minorHAnsi" w:cstheme="minorHAnsi"/>
          <w:color w:val="333333"/>
          <w:sz w:val="23"/>
          <w:szCs w:val="23"/>
        </w:rPr>
        <w:br/>
      </w:r>
      <w:r w:rsidR="00CC3E2D" w:rsidRPr="00CC3E2D">
        <w:rPr>
          <w:rFonts w:asciiTheme="minorHAnsi" w:hAnsiTheme="minorHAnsi" w:cstheme="minorHAnsi"/>
          <w:color w:val="333333"/>
          <w:sz w:val="23"/>
          <w:szCs w:val="23"/>
          <w:shd w:val="clear" w:color="auto" w:fill="FFFFFF"/>
        </w:rPr>
        <w:t>Prefeito Municipal</w:t>
      </w:r>
    </w:p>
    <w:p w14:paraId="65C9E161" w14:textId="1EAE30A9" w:rsidR="00F021F0" w:rsidRPr="00CC3E2D" w:rsidRDefault="00F021F0" w:rsidP="00A031EE">
      <w:pPr>
        <w:pStyle w:val="Textbody"/>
        <w:rPr>
          <w:rFonts w:asciiTheme="minorHAnsi" w:hAnsiTheme="minorHAnsi" w:cstheme="minorHAnsi"/>
          <w:color w:val="000000"/>
          <w:sz w:val="22"/>
        </w:rPr>
      </w:pPr>
    </w:p>
    <w:p w14:paraId="5EC4C92B" w14:textId="43CC9301" w:rsidR="0069254D" w:rsidRDefault="0069254D" w:rsidP="00F021F0">
      <w:pPr>
        <w:pStyle w:val="Textbody"/>
        <w:jc w:val="center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ANEXOS</w:t>
      </w:r>
    </w:p>
    <w:p w14:paraId="1A3075E4" w14:textId="50276E37" w:rsidR="00F27CE2" w:rsidRDefault="00F27CE2" w:rsidP="00F021F0">
      <w:pPr>
        <w:pStyle w:val="Textbody"/>
        <w:jc w:val="center"/>
        <w:rPr>
          <w:rFonts w:asciiTheme="minorHAnsi" w:hAnsiTheme="minorHAnsi" w:cstheme="minorHAnsi"/>
          <w:color w:val="000000"/>
          <w:sz w:val="22"/>
        </w:rPr>
      </w:pPr>
    </w:p>
    <w:p w14:paraId="13BC0B46" w14:textId="3009475C" w:rsidR="00F27CE2" w:rsidRDefault="00F27CE2" w:rsidP="00F021F0">
      <w:pPr>
        <w:pStyle w:val="Textbody"/>
        <w:jc w:val="center"/>
        <w:rPr>
          <w:rFonts w:asciiTheme="minorHAnsi" w:hAnsiTheme="minorHAnsi" w:cstheme="minorHAnsi"/>
          <w:color w:val="000000"/>
          <w:sz w:val="22"/>
        </w:rPr>
      </w:pPr>
    </w:p>
    <w:sectPr w:rsidR="00F27CE2">
      <w:pgSz w:w="11906" w:h="16838"/>
      <w:pgMar w:top="1134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284A" w14:textId="77777777" w:rsidR="00234B1F" w:rsidRDefault="00234B1F">
      <w:pPr>
        <w:rPr>
          <w:rFonts w:hint="eastAsia"/>
        </w:rPr>
      </w:pPr>
      <w:r>
        <w:separator/>
      </w:r>
    </w:p>
  </w:endnote>
  <w:endnote w:type="continuationSeparator" w:id="0">
    <w:p w14:paraId="41B460F5" w14:textId="77777777" w:rsidR="00234B1F" w:rsidRDefault="00234B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8322" w14:textId="77777777" w:rsidR="00234B1F" w:rsidRDefault="00234B1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F60889" w14:textId="77777777" w:rsidR="00234B1F" w:rsidRDefault="00234B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0025"/>
    <w:rsid w:val="00001FA5"/>
    <w:rsid w:val="000224E5"/>
    <w:rsid w:val="00023E92"/>
    <w:rsid w:val="00052A45"/>
    <w:rsid w:val="00061048"/>
    <w:rsid w:val="00066490"/>
    <w:rsid w:val="00090F98"/>
    <w:rsid w:val="00094717"/>
    <w:rsid w:val="000964E0"/>
    <w:rsid w:val="000A4C8E"/>
    <w:rsid w:val="000B1B99"/>
    <w:rsid w:val="000B1C78"/>
    <w:rsid w:val="000D400D"/>
    <w:rsid w:val="000E1F25"/>
    <w:rsid w:val="000F4EBB"/>
    <w:rsid w:val="00100F3B"/>
    <w:rsid w:val="00103502"/>
    <w:rsid w:val="00106C5E"/>
    <w:rsid w:val="00114E8E"/>
    <w:rsid w:val="00134CBF"/>
    <w:rsid w:val="00182C07"/>
    <w:rsid w:val="00192676"/>
    <w:rsid w:val="00194051"/>
    <w:rsid w:val="001A2657"/>
    <w:rsid w:val="001A45EC"/>
    <w:rsid w:val="001B7CDB"/>
    <w:rsid w:val="001F2807"/>
    <w:rsid w:val="002106CF"/>
    <w:rsid w:val="00211432"/>
    <w:rsid w:val="00234B1F"/>
    <w:rsid w:val="0023652E"/>
    <w:rsid w:val="002410A8"/>
    <w:rsid w:val="00245A08"/>
    <w:rsid w:val="002605DF"/>
    <w:rsid w:val="00271200"/>
    <w:rsid w:val="00280D8D"/>
    <w:rsid w:val="00292FC2"/>
    <w:rsid w:val="00297A2B"/>
    <w:rsid w:val="002A531A"/>
    <w:rsid w:val="002B6C1B"/>
    <w:rsid w:val="002C4341"/>
    <w:rsid w:val="002D6D74"/>
    <w:rsid w:val="002E1EE9"/>
    <w:rsid w:val="002E4467"/>
    <w:rsid w:val="002F5C05"/>
    <w:rsid w:val="002F63AB"/>
    <w:rsid w:val="0031041D"/>
    <w:rsid w:val="00325394"/>
    <w:rsid w:val="00340FF7"/>
    <w:rsid w:val="0034458D"/>
    <w:rsid w:val="003514F4"/>
    <w:rsid w:val="0036365E"/>
    <w:rsid w:val="00370483"/>
    <w:rsid w:val="003720D3"/>
    <w:rsid w:val="00383527"/>
    <w:rsid w:val="0039181E"/>
    <w:rsid w:val="003B322C"/>
    <w:rsid w:val="003B621C"/>
    <w:rsid w:val="003C06EA"/>
    <w:rsid w:val="003C30FC"/>
    <w:rsid w:val="00421F93"/>
    <w:rsid w:val="0042378E"/>
    <w:rsid w:val="004373AB"/>
    <w:rsid w:val="0044659E"/>
    <w:rsid w:val="004505EA"/>
    <w:rsid w:val="0045137D"/>
    <w:rsid w:val="0045203D"/>
    <w:rsid w:val="00466EE5"/>
    <w:rsid w:val="00467E1A"/>
    <w:rsid w:val="0048376F"/>
    <w:rsid w:val="004858C7"/>
    <w:rsid w:val="00492654"/>
    <w:rsid w:val="004A4294"/>
    <w:rsid w:val="004B7B55"/>
    <w:rsid w:val="004C1336"/>
    <w:rsid w:val="004C5260"/>
    <w:rsid w:val="004E2C6E"/>
    <w:rsid w:val="004F3300"/>
    <w:rsid w:val="004F41AB"/>
    <w:rsid w:val="004F5E0F"/>
    <w:rsid w:val="004F6211"/>
    <w:rsid w:val="00500370"/>
    <w:rsid w:val="005011D8"/>
    <w:rsid w:val="00501CFE"/>
    <w:rsid w:val="0051428F"/>
    <w:rsid w:val="00523F08"/>
    <w:rsid w:val="00546B07"/>
    <w:rsid w:val="00546C93"/>
    <w:rsid w:val="00564DD9"/>
    <w:rsid w:val="0057083C"/>
    <w:rsid w:val="0059238D"/>
    <w:rsid w:val="005976EA"/>
    <w:rsid w:val="005A72C8"/>
    <w:rsid w:val="005A7F87"/>
    <w:rsid w:val="005B1A7C"/>
    <w:rsid w:val="005B2FFE"/>
    <w:rsid w:val="005B5BFB"/>
    <w:rsid w:val="005C7A01"/>
    <w:rsid w:val="005D044C"/>
    <w:rsid w:val="005E425D"/>
    <w:rsid w:val="005F7A53"/>
    <w:rsid w:val="00616735"/>
    <w:rsid w:val="00647F54"/>
    <w:rsid w:val="00653D0B"/>
    <w:rsid w:val="006542C1"/>
    <w:rsid w:val="00666434"/>
    <w:rsid w:val="00685467"/>
    <w:rsid w:val="006874CC"/>
    <w:rsid w:val="0069254D"/>
    <w:rsid w:val="006B1331"/>
    <w:rsid w:val="006B5592"/>
    <w:rsid w:val="006D4AE8"/>
    <w:rsid w:val="006D5B90"/>
    <w:rsid w:val="006E2DD5"/>
    <w:rsid w:val="006F1ABC"/>
    <w:rsid w:val="00700969"/>
    <w:rsid w:val="007108E3"/>
    <w:rsid w:val="0071232E"/>
    <w:rsid w:val="007348E8"/>
    <w:rsid w:val="00741245"/>
    <w:rsid w:val="0078394D"/>
    <w:rsid w:val="00786499"/>
    <w:rsid w:val="007938EB"/>
    <w:rsid w:val="007A1EE1"/>
    <w:rsid w:val="007A4A64"/>
    <w:rsid w:val="007A5210"/>
    <w:rsid w:val="007B10AF"/>
    <w:rsid w:val="007D1EF0"/>
    <w:rsid w:val="007D7B50"/>
    <w:rsid w:val="007F1FEB"/>
    <w:rsid w:val="007F70C7"/>
    <w:rsid w:val="00816E2D"/>
    <w:rsid w:val="00822B55"/>
    <w:rsid w:val="0083207D"/>
    <w:rsid w:val="008420D3"/>
    <w:rsid w:val="008432E2"/>
    <w:rsid w:val="00845C67"/>
    <w:rsid w:val="008500A4"/>
    <w:rsid w:val="008645B7"/>
    <w:rsid w:val="00883754"/>
    <w:rsid w:val="00886F3F"/>
    <w:rsid w:val="00887EDB"/>
    <w:rsid w:val="00891F36"/>
    <w:rsid w:val="00896B4D"/>
    <w:rsid w:val="008A2CE7"/>
    <w:rsid w:val="008A377F"/>
    <w:rsid w:val="008B02CF"/>
    <w:rsid w:val="008B24E7"/>
    <w:rsid w:val="008C4174"/>
    <w:rsid w:val="008D12AE"/>
    <w:rsid w:val="008E04FA"/>
    <w:rsid w:val="008E7973"/>
    <w:rsid w:val="009051E5"/>
    <w:rsid w:val="0091361B"/>
    <w:rsid w:val="00917990"/>
    <w:rsid w:val="00920BA8"/>
    <w:rsid w:val="00930128"/>
    <w:rsid w:val="00932761"/>
    <w:rsid w:val="00934497"/>
    <w:rsid w:val="00934FBA"/>
    <w:rsid w:val="009471F7"/>
    <w:rsid w:val="00961148"/>
    <w:rsid w:val="00961EAC"/>
    <w:rsid w:val="00964F68"/>
    <w:rsid w:val="00981C98"/>
    <w:rsid w:val="00985769"/>
    <w:rsid w:val="00985876"/>
    <w:rsid w:val="009A03DD"/>
    <w:rsid w:val="009C0616"/>
    <w:rsid w:val="009D41CC"/>
    <w:rsid w:val="00A0305F"/>
    <w:rsid w:val="00A031EE"/>
    <w:rsid w:val="00A127BA"/>
    <w:rsid w:val="00A262C5"/>
    <w:rsid w:val="00A44561"/>
    <w:rsid w:val="00A5662B"/>
    <w:rsid w:val="00A62A82"/>
    <w:rsid w:val="00A64039"/>
    <w:rsid w:val="00A64CBF"/>
    <w:rsid w:val="00A71008"/>
    <w:rsid w:val="00A8133D"/>
    <w:rsid w:val="00A9268A"/>
    <w:rsid w:val="00AC1F43"/>
    <w:rsid w:val="00AC6620"/>
    <w:rsid w:val="00AD7FD4"/>
    <w:rsid w:val="00AE4A1A"/>
    <w:rsid w:val="00AE5DF0"/>
    <w:rsid w:val="00AE6183"/>
    <w:rsid w:val="00AE76F4"/>
    <w:rsid w:val="00B02B04"/>
    <w:rsid w:val="00B14F08"/>
    <w:rsid w:val="00B17E3E"/>
    <w:rsid w:val="00B307D7"/>
    <w:rsid w:val="00B43D23"/>
    <w:rsid w:val="00B50EA4"/>
    <w:rsid w:val="00B52C40"/>
    <w:rsid w:val="00B5350B"/>
    <w:rsid w:val="00B60A2C"/>
    <w:rsid w:val="00B70209"/>
    <w:rsid w:val="00B77B9A"/>
    <w:rsid w:val="00B8482B"/>
    <w:rsid w:val="00BA1D26"/>
    <w:rsid w:val="00BA2A14"/>
    <w:rsid w:val="00BA4016"/>
    <w:rsid w:val="00BC0DB6"/>
    <w:rsid w:val="00BD72E4"/>
    <w:rsid w:val="00BE67FA"/>
    <w:rsid w:val="00C01A28"/>
    <w:rsid w:val="00C02B3A"/>
    <w:rsid w:val="00C2196A"/>
    <w:rsid w:val="00C369D6"/>
    <w:rsid w:val="00C4064C"/>
    <w:rsid w:val="00C40FB8"/>
    <w:rsid w:val="00C433CF"/>
    <w:rsid w:val="00C5118D"/>
    <w:rsid w:val="00C52AEC"/>
    <w:rsid w:val="00C57F92"/>
    <w:rsid w:val="00C609E7"/>
    <w:rsid w:val="00C936A1"/>
    <w:rsid w:val="00CA0014"/>
    <w:rsid w:val="00CA1D87"/>
    <w:rsid w:val="00CB3ECB"/>
    <w:rsid w:val="00CC1C99"/>
    <w:rsid w:val="00CC3E2D"/>
    <w:rsid w:val="00CC604D"/>
    <w:rsid w:val="00CD1383"/>
    <w:rsid w:val="00CF507D"/>
    <w:rsid w:val="00D0015E"/>
    <w:rsid w:val="00D719E4"/>
    <w:rsid w:val="00D73BD0"/>
    <w:rsid w:val="00D82DF8"/>
    <w:rsid w:val="00DB404F"/>
    <w:rsid w:val="00DB644D"/>
    <w:rsid w:val="00DD32CE"/>
    <w:rsid w:val="00DF1C0B"/>
    <w:rsid w:val="00DF1DB2"/>
    <w:rsid w:val="00DF6792"/>
    <w:rsid w:val="00E1638D"/>
    <w:rsid w:val="00E30C90"/>
    <w:rsid w:val="00E3795D"/>
    <w:rsid w:val="00E50522"/>
    <w:rsid w:val="00E51092"/>
    <w:rsid w:val="00E6333E"/>
    <w:rsid w:val="00E718A6"/>
    <w:rsid w:val="00E73F40"/>
    <w:rsid w:val="00E75B35"/>
    <w:rsid w:val="00E7615D"/>
    <w:rsid w:val="00E83912"/>
    <w:rsid w:val="00E83C6C"/>
    <w:rsid w:val="00E867B1"/>
    <w:rsid w:val="00E9042D"/>
    <w:rsid w:val="00E946D3"/>
    <w:rsid w:val="00E94D77"/>
    <w:rsid w:val="00E9542F"/>
    <w:rsid w:val="00EA251F"/>
    <w:rsid w:val="00EA4919"/>
    <w:rsid w:val="00ED5608"/>
    <w:rsid w:val="00F021F0"/>
    <w:rsid w:val="00F04184"/>
    <w:rsid w:val="00F27CE2"/>
    <w:rsid w:val="00F377F2"/>
    <w:rsid w:val="00F4002D"/>
    <w:rsid w:val="00F5238F"/>
    <w:rsid w:val="00F57AA9"/>
    <w:rsid w:val="00F60DD3"/>
    <w:rsid w:val="00F77A3A"/>
    <w:rsid w:val="00F851BA"/>
    <w:rsid w:val="00FA3BB8"/>
    <w:rsid w:val="00FC1828"/>
    <w:rsid w:val="00FD4D0E"/>
    <w:rsid w:val="00FD74AC"/>
    <w:rsid w:val="00FE11BA"/>
    <w:rsid w:val="00FE66AC"/>
    <w:rsid w:val="00FF493A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C196"/>
  <w15:docId w15:val="{9F9FDA38-37C1-4A2F-820D-753CF445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Ttulo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tulo">
    <w:name w:val="titulo"/>
    <w:basedOn w:val="Fontepargpadro"/>
    <w:rsid w:val="00C4064C"/>
  </w:style>
  <w:style w:type="character" w:customStyle="1" w:styleId="label">
    <w:name w:val="label"/>
    <w:basedOn w:val="Fontepargpadro"/>
    <w:rsid w:val="00FF493A"/>
  </w:style>
  <w:style w:type="character" w:styleId="Hyperlink">
    <w:name w:val="Hyperlink"/>
    <w:basedOn w:val="Fontepargpadro"/>
    <w:uiPriority w:val="99"/>
    <w:semiHidden/>
    <w:unhideWhenUsed/>
    <w:rsid w:val="00FF493A"/>
    <w:rPr>
      <w:color w:val="0000FF"/>
      <w:u w:val="single"/>
    </w:rPr>
  </w:style>
  <w:style w:type="character" w:customStyle="1" w:styleId="WW8Num1z2">
    <w:name w:val="WW8Num1z2"/>
    <w:rsid w:val="00FC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1652</Words>
  <Characters>8924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grei machado</dc:creator>
  <cp:lastModifiedBy>fabian grei machado</cp:lastModifiedBy>
  <cp:revision>18</cp:revision>
  <dcterms:created xsi:type="dcterms:W3CDTF">2021-05-10T02:32:00Z</dcterms:created>
  <dcterms:modified xsi:type="dcterms:W3CDTF">2021-05-11T17:23:00Z</dcterms:modified>
</cp:coreProperties>
</file>