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70E4" w14:textId="7E50BDF6" w:rsidR="00312C69" w:rsidRDefault="00A70599">
      <w:pPr>
        <w:pStyle w:val="Ttulo5"/>
        <w:pBdr>
          <w:bottom w:val="single" w:sz="12" w:space="1" w:color="000000"/>
        </w:pBd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AVISO DE LICITAÇÃO</w:t>
      </w:r>
    </w:p>
    <w:p w14:paraId="574BCA2C" w14:textId="77777777" w:rsidR="00312C69" w:rsidRDefault="00312C69">
      <w:pPr>
        <w:jc w:val="both"/>
        <w:rPr>
          <w:rFonts w:ascii="Arial" w:hAnsi="Arial" w:cs="Arial"/>
          <w:b/>
          <w:sz w:val="28"/>
          <w:szCs w:val="28"/>
        </w:rPr>
      </w:pPr>
    </w:p>
    <w:p w14:paraId="1197D0D4" w14:textId="77777777" w:rsidR="00312C69" w:rsidRDefault="00A70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MUNICÍPIO DE GOVERNADOR CELSO RAMOS COMUNICA AOS INTERESSADOS QUE REALIZARÁ A LICITAÇÃO NA FORMA ABAIXO:</w:t>
      </w:r>
    </w:p>
    <w:p w14:paraId="41D585B4" w14:textId="5330F5B7" w:rsidR="00C67DF5" w:rsidRDefault="007E4B8A" w:rsidP="007E4B8A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  <w:r w:rsidRPr="007E4B8A">
        <w:rPr>
          <w:rFonts w:ascii="Arial" w:hAnsi="Arial" w:cs="Arial"/>
          <w:b/>
          <w:sz w:val="28"/>
          <w:szCs w:val="28"/>
        </w:rPr>
        <w:t xml:space="preserve">   </w:t>
      </w:r>
    </w:p>
    <w:p w14:paraId="184F5C61" w14:textId="77777777" w:rsidR="00DE5D51" w:rsidRDefault="00DE5D51" w:rsidP="007E4B8A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</w:p>
    <w:p w14:paraId="2BD918EB" w14:textId="272FE2C3" w:rsidR="00312C69" w:rsidRDefault="008C1A10">
      <w:pPr>
        <w:pStyle w:val="Ttulo9"/>
      </w:pPr>
      <w:r>
        <w:rPr>
          <w:rFonts w:ascii="Arial" w:hAnsi="Arial" w:cs="Arial"/>
          <w:sz w:val="48"/>
          <w:szCs w:val="48"/>
        </w:rPr>
        <w:t xml:space="preserve">PREGÃO PRESENCIAL </w:t>
      </w:r>
      <w:r w:rsidR="00B96DB0">
        <w:rPr>
          <w:rFonts w:ascii="Arial" w:hAnsi="Arial" w:cs="Arial"/>
          <w:sz w:val="48"/>
          <w:szCs w:val="48"/>
        </w:rPr>
        <w:t>2</w:t>
      </w:r>
      <w:r w:rsidR="00674790">
        <w:rPr>
          <w:rFonts w:ascii="Arial" w:hAnsi="Arial" w:cs="Arial"/>
          <w:sz w:val="48"/>
          <w:szCs w:val="48"/>
        </w:rPr>
        <w:t>6</w:t>
      </w:r>
      <w:r w:rsidR="0083746B">
        <w:rPr>
          <w:rFonts w:ascii="Arial" w:hAnsi="Arial" w:cs="Arial"/>
          <w:sz w:val="48"/>
          <w:szCs w:val="48"/>
        </w:rPr>
        <w:t>/</w:t>
      </w:r>
      <w:r w:rsidR="00676D64">
        <w:rPr>
          <w:rFonts w:ascii="Arial" w:hAnsi="Arial" w:cs="Arial"/>
          <w:sz w:val="48"/>
          <w:szCs w:val="48"/>
        </w:rPr>
        <w:t>2023</w:t>
      </w:r>
    </w:p>
    <w:p w14:paraId="429DAE9C" w14:textId="77777777" w:rsidR="00312C69" w:rsidRDefault="00312C6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62E98F16" w14:textId="2C65B5CD" w:rsidR="00312C69" w:rsidRDefault="00A7059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color w:val="000000"/>
          <w:sz w:val="28"/>
          <w:szCs w:val="28"/>
        </w:rPr>
        <w:t>Município de Governador Celso Ramos/SC</w:t>
      </w:r>
      <w:r>
        <w:rPr>
          <w:rFonts w:ascii="Arial" w:hAnsi="Arial" w:cs="Arial"/>
          <w:color w:val="000000"/>
          <w:sz w:val="28"/>
          <w:szCs w:val="28"/>
        </w:rPr>
        <w:t xml:space="preserve"> torna público que realizará licitação, tipo </w:t>
      </w:r>
      <w:r w:rsidR="001F7BD4">
        <w:rPr>
          <w:rFonts w:ascii="Arial" w:hAnsi="Arial" w:cs="Arial"/>
          <w:color w:val="000000"/>
          <w:sz w:val="28"/>
          <w:szCs w:val="28"/>
        </w:rPr>
        <w:t>MENOR PREÇO.</w:t>
      </w:r>
    </w:p>
    <w:p w14:paraId="54FC4FB7" w14:textId="41B6AEFE" w:rsidR="001F7BD4" w:rsidRDefault="001F7BD4">
      <w:pPr>
        <w:jc w:val="both"/>
        <w:rPr>
          <w:rFonts w:ascii="Arial" w:hAnsi="Arial" w:cs="Arial"/>
          <w:color w:val="000000"/>
          <w:sz w:val="36"/>
          <w:szCs w:val="36"/>
        </w:rPr>
      </w:pPr>
    </w:p>
    <w:p w14:paraId="02A97069" w14:textId="4C6F1849" w:rsidR="00676D64" w:rsidRPr="00EA5D8E" w:rsidRDefault="00A70599" w:rsidP="0042162F">
      <w:pPr>
        <w:ind w:right="-1"/>
        <w:jc w:val="both"/>
        <w:rPr>
          <w:rFonts w:ascii="Arial" w:hAnsi="Arial" w:cs="Arial"/>
          <w:b/>
          <w:sz w:val="28"/>
          <w:szCs w:val="36"/>
        </w:rPr>
      </w:pPr>
      <w:r w:rsidRPr="001D44AF">
        <w:rPr>
          <w:rFonts w:ascii="Arial" w:hAnsi="Arial" w:cs="Arial"/>
          <w:b/>
          <w:color w:val="000000"/>
          <w:sz w:val="28"/>
          <w:szCs w:val="28"/>
        </w:rPr>
        <w:t>OBJETO</w:t>
      </w:r>
      <w:r w:rsidR="009A74F8" w:rsidRPr="001D44AF">
        <w:rPr>
          <w:rFonts w:ascii="Arial" w:hAnsi="Arial" w:cs="Arial"/>
          <w:b/>
          <w:color w:val="000000"/>
          <w:sz w:val="28"/>
          <w:szCs w:val="28"/>
        </w:rPr>
        <w:t>:</w:t>
      </w:r>
      <w:r w:rsidR="003B4E08" w:rsidRPr="001D44A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F5ACE">
        <w:rPr>
          <w:rFonts w:ascii="Arial" w:hAnsi="Arial" w:cs="Arial"/>
          <w:b/>
          <w:color w:val="000000"/>
          <w:sz w:val="28"/>
          <w:szCs w:val="28"/>
        </w:rPr>
        <w:t xml:space="preserve">REGISTRO DE PREÇOS PARA </w:t>
      </w:r>
      <w:r w:rsidR="00EA5D8E" w:rsidRPr="00EA5D8E">
        <w:rPr>
          <w:rFonts w:ascii="Arial" w:hAnsi="Arial" w:cs="Arial"/>
          <w:b/>
          <w:sz w:val="28"/>
          <w:szCs w:val="36"/>
        </w:rPr>
        <w:t>AQUISIÇÃO DE RECARGAS DE EXTINTORES E ACESSORIOS PARA OXIGÊNIO HOSPITALAR PARA ATENDER AS NECESSIDADES DAS SECRETARIAS MUNICIPAIS DO MUNICÍPIO DE GOVERNADOR CELSO RAMOS/SC, INCLUINDO A SECRETARIA DA SAÚDE E A FUNDAÇÃO DO MEIO AMBIENTE.</w:t>
      </w:r>
    </w:p>
    <w:p w14:paraId="0FBBBC91" w14:textId="77777777" w:rsidR="00EA5D8E" w:rsidRPr="00B96DB0" w:rsidRDefault="00EA5D8E" w:rsidP="0042162F">
      <w:pPr>
        <w:ind w:right="-1"/>
        <w:jc w:val="both"/>
        <w:rPr>
          <w:rFonts w:ascii="Arial" w:hAnsi="Arial" w:cs="Arial"/>
          <w:b/>
          <w:bCs/>
          <w:sz w:val="52"/>
          <w:szCs w:val="52"/>
        </w:rPr>
      </w:pPr>
    </w:p>
    <w:p w14:paraId="7C181C35" w14:textId="30C9B5E1" w:rsidR="00312C69" w:rsidRPr="007E4B8A" w:rsidRDefault="00A70599">
      <w:pPr>
        <w:jc w:val="both"/>
      </w:pPr>
      <w:r>
        <w:rPr>
          <w:rFonts w:ascii="Arial" w:hAnsi="Arial" w:cs="Arial"/>
          <w:b/>
          <w:color w:val="000000"/>
          <w:sz w:val="28"/>
          <w:szCs w:val="28"/>
        </w:rPr>
        <w:t>DATA DA ENTREGA DOS ENVELOPES</w:t>
      </w:r>
      <w:r w:rsidR="008C1A10">
        <w:rPr>
          <w:rFonts w:ascii="Arial" w:hAnsi="Arial" w:cs="Arial"/>
          <w:color w:val="000000"/>
          <w:sz w:val="28"/>
          <w:szCs w:val="28"/>
        </w:rPr>
        <w:t xml:space="preserve">: </w:t>
      </w:r>
      <w:r w:rsidR="002B7A3B">
        <w:rPr>
          <w:rFonts w:ascii="Arial" w:hAnsi="Arial" w:cs="Arial"/>
          <w:color w:val="000000"/>
          <w:sz w:val="28"/>
          <w:szCs w:val="28"/>
        </w:rPr>
        <w:t>1</w:t>
      </w:r>
      <w:r w:rsidR="0083746B">
        <w:rPr>
          <w:rFonts w:ascii="Arial" w:hAnsi="Arial" w:cs="Arial"/>
          <w:color w:val="000000"/>
          <w:sz w:val="28"/>
          <w:szCs w:val="28"/>
        </w:rPr>
        <w:t>4</w:t>
      </w:r>
      <w:r w:rsidR="00E03A1C">
        <w:rPr>
          <w:rFonts w:ascii="Arial" w:hAnsi="Arial" w:cs="Arial"/>
          <w:color w:val="000000"/>
          <w:sz w:val="28"/>
          <w:szCs w:val="28"/>
        </w:rPr>
        <w:t>/03</w:t>
      </w:r>
      <w:r w:rsidR="008C1A10" w:rsidRPr="007E4B8A">
        <w:rPr>
          <w:rFonts w:ascii="Arial" w:hAnsi="Arial" w:cs="Arial"/>
          <w:color w:val="000000"/>
          <w:sz w:val="28"/>
          <w:szCs w:val="28"/>
        </w:rPr>
        <w:t>/202</w:t>
      </w:r>
      <w:r w:rsidR="00D16B5A">
        <w:rPr>
          <w:rFonts w:ascii="Arial" w:hAnsi="Arial" w:cs="Arial"/>
          <w:color w:val="000000"/>
          <w:sz w:val="28"/>
          <w:szCs w:val="28"/>
        </w:rPr>
        <w:t>3</w:t>
      </w:r>
      <w:r w:rsidR="008C1A10" w:rsidRPr="007E4B8A">
        <w:rPr>
          <w:rFonts w:ascii="Arial" w:hAnsi="Arial" w:cs="Arial"/>
          <w:color w:val="000000"/>
          <w:sz w:val="28"/>
          <w:szCs w:val="28"/>
        </w:rPr>
        <w:t xml:space="preserve"> até 1</w:t>
      </w:r>
      <w:r w:rsidR="002C2263">
        <w:rPr>
          <w:rFonts w:ascii="Arial" w:hAnsi="Arial" w:cs="Arial"/>
          <w:color w:val="000000"/>
          <w:sz w:val="28"/>
          <w:szCs w:val="28"/>
        </w:rPr>
        <w:t>0</w:t>
      </w:r>
      <w:r w:rsidRPr="007E4B8A">
        <w:rPr>
          <w:rFonts w:ascii="Arial" w:hAnsi="Arial" w:cs="Arial"/>
          <w:color w:val="000000"/>
          <w:sz w:val="28"/>
          <w:szCs w:val="28"/>
        </w:rPr>
        <w:t>h00min.</w:t>
      </w:r>
    </w:p>
    <w:p w14:paraId="72CF44EB" w14:textId="7D33D7A4" w:rsidR="00C67DF5" w:rsidRDefault="00C67DF5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48E4AEA1" w14:textId="77777777" w:rsidR="00DE5D51" w:rsidRDefault="00DE5D51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2C3C8D49" w14:textId="2809CFA6" w:rsidR="00312C69" w:rsidRDefault="00A70599">
      <w:pPr>
        <w:jc w:val="both"/>
      </w:pPr>
      <w:r w:rsidRPr="007E4B8A">
        <w:rPr>
          <w:rFonts w:ascii="Arial" w:hAnsi="Arial" w:cs="Arial"/>
          <w:b/>
          <w:color w:val="000000"/>
          <w:sz w:val="28"/>
          <w:szCs w:val="28"/>
        </w:rPr>
        <w:t>DATA DE ABERTURA DA REUNIÃO PÚBLICA</w:t>
      </w:r>
      <w:r w:rsidR="008C1A10" w:rsidRPr="007E4B8A">
        <w:rPr>
          <w:rFonts w:ascii="Arial" w:hAnsi="Arial" w:cs="Arial"/>
          <w:color w:val="000000"/>
          <w:sz w:val="28"/>
          <w:szCs w:val="28"/>
        </w:rPr>
        <w:t xml:space="preserve">: </w:t>
      </w:r>
      <w:r w:rsidR="002B7A3B">
        <w:rPr>
          <w:rFonts w:ascii="Arial" w:hAnsi="Arial" w:cs="Arial"/>
          <w:color w:val="000000"/>
          <w:sz w:val="28"/>
          <w:szCs w:val="28"/>
        </w:rPr>
        <w:t>1</w:t>
      </w:r>
      <w:r w:rsidR="0083746B">
        <w:rPr>
          <w:rFonts w:ascii="Arial" w:hAnsi="Arial" w:cs="Arial"/>
          <w:color w:val="000000"/>
          <w:sz w:val="28"/>
          <w:szCs w:val="28"/>
        </w:rPr>
        <w:t>4</w:t>
      </w:r>
      <w:r w:rsidR="00E03A1C">
        <w:rPr>
          <w:rFonts w:ascii="Arial" w:hAnsi="Arial" w:cs="Arial"/>
          <w:color w:val="000000"/>
          <w:sz w:val="28"/>
          <w:szCs w:val="28"/>
        </w:rPr>
        <w:t>/03</w:t>
      </w:r>
      <w:r w:rsidR="00D16B5A">
        <w:rPr>
          <w:rFonts w:ascii="Arial" w:hAnsi="Arial" w:cs="Arial"/>
          <w:color w:val="000000"/>
          <w:sz w:val="28"/>
          <w:szCs w:val="28"/>
        </w:rPr>
        <w:t>/2023</w:t>
      </w:r>
      <w:r w:rsidR="008C1A10">
        <w:rPr>
          <w:rFonts w:ascii="Arial" w:hAnsi="Arial" w:cs="Arial"/>
          <w:color w:val="000000"/>
          <w:sz w:val="28"/>
          <w:szCs w:val="28"/>
        </w:rPr>
        <w:t xml:space="preserve"> </w:t>
      </w:r>
      <w:r w:rsidR="008B303A">
        <w:rPr>
          <w:rFonts w:ascii="Arial" w:hAnsi="Arial" w:cs="Arial"/>
          <w:color w:val="000000"/>
          <w:sz w:val="28"/>
          <w:szCs w:val="28"/>
        </w:rPr>
        <w:t xml:space="preserve">às </w:t>
      </w:r>
      <w:r w:rsidR="008C1A10">
        <w:rPr>
          <w:rFonts w:ascii="Arial" w:hAnsi="Arial" w:cs="Arial"/>
          <w:color w:val="000000"/>
          <w:sz w:val="28"/>
          <w:szCs w:val="28"/>
        </w:rPr>
        <w:t>1</w:t>
      </w:r>
      <w:r w:rsidR="002C2263">
        <w:rPr>
          <w:rFonts w:ascii="Arial" w:hAnsi="Arial" w:cs="Arial"/>
          <w:color w:val="000000"/>
          <w:sz w:val="28"/>
          <w:szCs w:val="28"/>
        </w:rPr>
        <w:t>0</w:t>
      </w:r>
      <w:r>
        <w:rPr>
          <w:rFonts w:ascii="Arial" w:hAnsi="Arial" w:cs="Arial"/>
          <w:color w:val="000000"/>
          <w:sz w:val="28"/>
          <w:szCs w:val="28"/>
        </w:rPr>
        <w:t>h30min.</w:t>
      </w:r>
    </w:p>
    <w:p w14:paraId="27017009" w14:textId="77777777" w:rsidR="00DE5D51" w:rsidRDefault="00DE5D51">
      <w:pPr>
        <w:pStyle w:val="Corpodetexto"/>
        <w:widowControl w:val="0"/>
        <w:rPr>
          <w:rFonts w:ascii="Arial" w:hAnsi="Arial" w:cs="Arial"/>
          <w:sz w:val="28"/>
          <w:szCs w:val="28"/>
        </w:rPr>
      </w:pPr>
    </w:p>
    <w:p w14:paraId="32C833D0" w14:textId="2ECDAD30" w:rsidR="0093065C" w:rsidRPr="00DC430F" w:rsidRDefault="00A70599" w:rsidP="0093065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Os interessados deverão retirar o edital no site da Prefeitura Municipal de Governador Celso Ramos, no endereço: </w:t>
      </w:r>
      <w:hyperlink r:id="rId6">
        <w:r>
          <w:rPr>
            <w:rStyle w:val="LinkdaInternet"/>
            <w:rFonts w:ascii="Arial" w:hAnsi="Arial" w:cs="Arial"/>
            <w:sz w:val="28"/>
            <w:szCs w:val="28"/>
            <w:highlight w:val="white"/>
          </w:rPr>
          <w:t>www.governadorcelsoramos.sc.gov.br</w:t>
        </w:r>
      </w:hyperlink>
      <w:r w:rsidR="0093065C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01522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3065C" w:rsidRPr="00DC430F">
        <w:rPr>
          <w:rFonts w:ascii="Arial" w:hAnsi="Arial" w:cs="Arial"/>
          <w:sz w:val="28"/>
          <w:szCs w:val="28"/>
          <w:shd w:val="clear" w:color="auto" w:fill="FFFFFF"/>
        </w:rPr>
        <w:t xml:space="preserve">no link </w:t>
      </w:r>
      <w:r w:rsidR="0093065C">
        <w:rPr>
          <w:rFonts w:ascii="Arial" w:hAnsi="Arial" w:cs="Arial"/>
          <w:sz w:val="28"/>
          <w:szCs w:val="28"/>
          <w:shd w:val="clear" w:color="auto" w:fill="FFFFFF"/>
        </w:rPr>
        <w:t>T</w:t>
      </w:r>
      <w:r w:rsidR="0093065C" w:rsidRPr="00DC430F">
        <w:rPr>
          <w:rFonts w:ascii="Arial" w:hAnsi="Arial" w:cs="Arial"/>
          <w:sz w:val="28"/>
          <w:szCs w:val="28"/>
          <w:shd w:val="clear" w:color="auto" w:fill="FFFFFF"/>
        </w:rPr>
        <w:t xml:space="preserve">ransparências </w:t>
      </w:r>
      <w:r w:rsidR="0093065C">
        <w:rPr>
          <w:rFonts w:ascii="Arial" w:hAnsi="Arial" w:cs="Arial"/>
          <w:sz w:val="28"/>
          <w:szCs w:val="28"/>
          <w:shd w:val="clear" w:color="auto" w:fill="FFFFFF"/>
        </w:rPr>
        <w:t>–</w:t>
      </w:r>
      <w:r w:rsidR="0093065C" w:rsidRPr="00DC430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3065C">
        <w:rPr>
          <w:rFonts w:ascii="Arial" w:hAnsi="Arial" w:cs="Arial"/>
          <w:sz w:val="28"/>
          <w:szCs w:val="28"/>
          <w:shd w:val="clear" w:color="auto" w:fill="FFFFFF"/>
        </w:rPr>
        <w:t>L</w:t>
      </w:r>
      <w:r w:rsidR="0093065C" w:rsidRPr="00DC430F">
        <w:rPr>
          <w:rFonts w:ascii="Arial" w:hAnsi="Arial" w:cs="Arial"/>
          <w:sz w:val="28"/>
          <w:szCs w:val="28"/>
          <w:shd w:val="clear" w:color="auto" w:fill="FFFFFF"/>
        </w:rPr>
        <w:t>icitações</w:t>
      </w:r>
      <w:r w:rsidR="0093065C">
        <w:rPr>
          <w:rFonts w:ascii="Arial" w:hAnsi="Arial" w:cs="Arial"/>
          <w:sz w:val="28"/>
          <w:szCs w:val="28"/>
          <w:shd w:val="clear" w:color="auto" w:fill="FFFFFF"/>
        </w:rPr>
        <w:t xml:space="preserve"> e pesquisar pelo número do Edital em questão.</w:t>
      </w:r>
    </w:p>
    <w:p w14:paraId="6192454D" w14:textId="77777777" w:rsidR="00DE5D51" w:rsidRDefault="00DE5D51">
      <w:pPr>
        <w:jc w:val="right"/>
        <w:rPr>
          <w:rFonts w:ascii="Arial" w:hAnsi="Arial" w:cs="Arial"/>
          <w:sz w:val="28"/>
          <w:szCs w:val="28"/>
        </w:rPr>
      </w:pPr>
    </w:p>
    <w:p w14:paraId="2D03B298" w14:textId="2607B0D2" w:rsidR="00312C69" w:rsidRDefault="008C1A10">
      <w:pPr>
        <w:jc w:val="right"/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83746B">
        <w:rPr>
          <w:rFonts w:ascii="Arial" w:hAnsi="Arial" w:cs="Arial"/>
          <w:sz w:val="28"/>
          <w:szCs w:val="28"/>
        </w:rPr>
        <w:t xml:space="preserve">01 </w:t>
      </w:r>
      <w:r>
        <w:rPr>
          <w:rFonts w:ascii="Arial" w:hAnsi="Arial" w:cs="Arial"/>
          <w:sz w:val="28"/>
          <w:szCs w:val="28"/>
        </w:rPr>
        <w:t xml:space="preserve">de </w:t>
      </w:r>
      <w:r w:rsidR="0083746B">
        <w:rPr>
          <w:rFonts w:ascii="Arial" w:hAnsi="Arial" w:cs="Arial"/>
          <w:sz w:val="28"/>
          <w:szCs w:val="28"/>
        </w:rPr>
        <w:t>Març</w:t>
      </w:r>
      <w:r w:rsidR="00676D64">
        <w:rPr>
          <w:rFonts w:ascii="Arial" w:hAnsi="Arial" w:cs="Arial"/>
          <w:sz w:val="28"/>
          <w:szCs w:val="28"/>
        </w:rPr>
        <w:t>o</w:t>
      </w:r>
      <w:r w:rsidR="00381C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202</w:t>
      </w:r>
      <w:r w:rsidR="00676D64">
        <w:rPr>
          <w:rFonts w:ascii="Arial" w:hAnsi="Arial" w:cs="Arial"/>
          <w:sz w:val="28"/>
          <w:szCs w:val="28"/>
        </w:rPr>
        <w:t>3</w:t>
      </w:r>
      <w:r w:rsidR="00A70599">
        <w:rPr>
          <w:rFonts w:ascii="Arial" w:hAnsi="Arial" w:cs="Arial"/>
          <w:sz w:val="28"/>
          <w:szCs w:val="28"/>
        </w:rPr>
        <w:t>.</w:t>
      </w:r>
    </w:p>
    <w:p w14:paraId="01E7303D" w14:textId="77777777" w:rsidR="00312C69" w:rsidRDefault="00312C69">
      <w:pPr>
        <w:jc w:val="both"/>
        <w:rPr>
          <w:rFonts w:ascii="Arial" w:hAnsi="Arial" w:cs="Arial"/>
          <w:sz w:val="28"/>
          <w:szCs w:val="28"/>
        </w:rPr>
      </w:pPr>
    </w:p>
    <w:p w14:paraId="1D323E6C" w14:textId="2D600C3A" w:rsidR="00312C69" w:rsidRDefault="00312C69">
      <w:pPr>
        <w:jc w:val="both"/>
        <w:rPr>
          <w:rFonts w:ascii="Arial" w:hAnsi="Arial" w:cs="Arial"/>
          <w:sz w:val="28"/>
          <w:szCs w:val="28"/>
        </w:rPr>
      </w:pPr>
    </w:p>
    <w:p w14:paraId="58C1CC89" w14:textId="77777777" w:rsidR="00DE5D51" w:rsidRDefault="00DE5D51">
      <w:pPr>
        <w:jc w:val="both"/>
        <w:rPr>
          <w:rFonts w:ascii="Arial" w:hAnsi="Arial" w:cs="Arial"/>
          <w:sz w:val="28"/>
          <w:szCs w:val="28"/>
        </w:rPr>
      </w:pPr>
    </w:p>
    <w:p w14:paraId="06FA594F" w14:textId="77777777" w:rsidR="00312C69" w:rsidRDefault="00312C69">
      <w:pPr>
        <w:jc w:val="both"/>
        <w:rPr>
          <w:rFonts w:ascii="Arial" w:hAnsi="Arial" w:cs="Arial"/>
          <w:sz w:val="28"/>
          <w:szCs w:val="28"/>
        </w:rPr>
      </w:pPr>
    </w:p>
    <w:p w14:paraId="4D40E924" w14:textId="2D1C32EB" w:rsidR="008C1A10" w:rsidRPr="008C1A10" w:rsidRDefault="00C20EEB" w:rsidP="008C1A10">
      <w:pPr>
        <w:keepNext/>
        <w:keepLines/>
        <w:spacing w:before="40"/>
        <w:jc w:val="center"/>
        <w:outlineLvl w:val="3"/>
        <w:rPr>
          <w:rFonts w:ascii="Arial" w:eastAsiaTheme="majorEastAsia" w:hAnsi="Arial" w:cs="Arial"/>
          <w:b/>
          <w:iCs/>
          <w:sz w:val="28"/>
          <w:szCs w:val="22"/>
        </w:rPr>
      </w:pPr>
      <w:r>
        <w:rPr>
          <w:rFonts w:ascii="Arial" w:eastAsiaTheme="majorEastAsia" w:hAnsi="Arial" w:cs="Arial"/>
          <w:b/>
          <w:iCs/>
          <w:sz w:val="28"/>
          <w:szCs w:val="22"/>
        </w:rPr>
        <w:t>ALCIDES PEREIRA</w:t>
      </w:r>
    </w:p>
    <w:p w14:paraId="4B896A72" w14:textId="027994F6" w:rsidR="00312C69" w:rsidRDefault="008C1A10" w:rsidP="000440E8">
      <w:pPr>
        <w:jc w:val="center"/>
      </w:pPr>
      <w:r w:rsidRPr="008C1A10">
        <w:rPr>
          <w:rFonts w:ascii="Arial" w:hAnsi="Arial" w:cs="Arial"/>
          <w:b/>
          <w:i/>
          <w:sz w:val="28"/>
          <w:szCs w:val="22"/>
        </w:rPr>
        <w:t xml:space="preserve"> Secretário de Administração</w:t>
      </w:r>
    </w:p>
    <w:p w14:paraId="71C58183" w14:textId="77777777" w:rsidR="00312C69" w:rsidRDefault="00312C69"/>
    <w:sectPr w:rsidR="00312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9129" w14:textId="77777777" w:rsidR="00EA02DD" w:rsidRDefault="00A70599">
      <w:r>
        <w:separator/>
      </w:r>
    </w:p>
  </w:endnote>
  <w:endnote w:type="continuationSeparator" w:id="0">
    <w:p w14:paraId="7D8BC7D8" w14:textId="77777777" w:rsidR="00EA02DD" w:rsidRDefault="00A7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04DF" w14:textId="77777777" w:rsidR="00D16B5A" w:rsidRDefault="00D16B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61A" w14:textId="366CC518" w:rsidR="00312C69" w:rsidRDefault="00A70599">
    <w:pPr>
      <w:pStyle w:val="Rodap"/>
      <w:ind w:left="-426" w:right="-1277" w:hanging="708"/>
      <w:jc w:val="both"/>
    </w:pPr>
    <w:r>
      <w:rPr>
        <w:rFonts w:ascii="Arial" w:hAnsi="Arial" w:cs="Arial"/>
        <w:b/>
        <w:sz w:val="16"/>
        <w:szCs w:val="16"/>
      </w:rPr>
      <w:t xml:space="preserve">Endereço: Praça 6 de Novembro n.º 01, Bairro Ganchos do Meio, CEP 88190-000  - Fone (48) </w:t>
    </w:r>
    <w:r w:rsidR="00D16B5A">
      <w:rPr>
        <w:rFonts w:ascii="Arial" w:hAnsi="Arial" w:cs="Arial"/>
        <w:b/>
        <w:sz w:val="16"/>
        <w:szCs w:val="16"/>
      </w:rPr>
      <w:t>3039-8866</w:t>
    </w:r>
    <w:r>
      <w:rPr>
        <w:rFonts w:ascii="Arial" w:hAnsi="Arial" w:cs="Arial"/>
        <w:b/>
        <w:sz w:val="16"/>
        <w:szCs w:val="16"/>
      </w:rPr>
      <w:t xml:space="preserve"> – Governador Celso Ramos/SC            </w:t>
    </w:r>
  </w:p>
  <w:p w14:paraId="2AB1F2CC" w14:textId="77777777" w:rsidR="00312C69" w:rsidRDefault="00312C6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11E8" w14:textId="77777777" w:rsidR="00D16B5A" w:rsidRDefault="00D16B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6039" w14:textId="77777777" w:rsidR="00EA02DD" w:rsidRDefault="00A70599">
      <w:r>
        <w:separator/>
      </w:r>
    </w:p>
  </w:footnote>
  <w:footnote w:type="continuationSeparator" w:id="0">
    <w:p w14:paraId="7FC915BD" w14:textId="77777777" w:rsidR="00EA02DD" w:rsidRDefault="00A7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CDC5" w14:textId="77777777" w:rsidR="00D16B5A" w:rsidRDefault="00D16B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1104" w14:textId="77777777" w:rsidR="00312C69" w:rsidRDefault="00A70599">
    <w:pPr>
      <w:pStyle w:val="Ttulo7"/>
      <w:ind w:left="993"/>
      <w:rPr>
        <w:rFonts w:ascii="Arial" w:hAnsi="Arial" w:cs="Arial"/>
        <w:b/>
        <w:bCs/>
        <w:color w:val="auto"/>
      </w:rPr>
    </w:pPr>
    <w:r>
      <w:rPr>
        <w:noProof/>
      </w:rPr>
      <w:drawing>
        <wp:anchor distT="0" distB="0" distL="0" distR="0" simplePos="0" relativeHeight="2" behindDoc="1" locked="0" layoutInCell="1" allowOverlap="1" wp14:anchorId="1AF759A4" wp14:editId="1E36AEA3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565" cy="533400"/>
          <wp:effectExtent l="0" t="0" r="0" b="0"/>
          <wp:wrapNone/>
          <wp:docPr id="1" name="Imagem 2" descr="Ficheiro:Brasao GovernadorCelsoRamos SantaCatarina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Ficheiro:Brasao GovernadorCelsoRamos SantaCatarina 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auto"/>
      </w:rPr>
      <w:t>ESTADO DE SANTA CATARINA</w:t>
    </w:r>
  </w:p>
  <w:p w14:paraId="4206CC5A" w14:textId="77777777" w:rsidR="00312C69" w:rsidRDefault="00A70599">
    <w:pPr>
      <w:ind w:left="993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PREFEITURA MUNICIPAL DE GOVERNADOR CELSO RAMOS</w:t>
    </w:r>
  </w:p>
  <w:p w14:paraId="19DA62F4" w14:textId="77777777" w:rsidR="00312C69" w:rsidRDefault="00A70599">
    <w:pPr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SECRETARIA MUNICIPAL DE ADMINISTRAÇÃO</w:t>
    </w:r>
  </w:p>
  <w:p w14:paraId="6A12DE57" w14:textId="77777777" w:rsidR="00312C69" w:rsidRDefault="00312C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A17C" w14:textId="77777777" w:rsidR="00D16B5A" w:rsidRDefault="00D16B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69"/>
    <w:rsid w:val="00015220"/>
    <w:rsid w:val="00023973"/>
    <w:rsid w:val="00023BC7"/>
    <w:rsid w:val="00032B26"/>
    <w:rsid w:val="000440E8"/>
    <w:rsid w:val="00045EFC"/>
    <w:rsid w:val="00071DE1"/>
    <w:rsid w:val="0008733D"/>
    <w:rsid w:val="00092F87"/>
    <w:rsid w:val="000C2626"/>
    <w:rsid w:val="000E66BA"/>
    <w:rsid w:val="00121D7C"/>
    <w:rsid w:val="001323BF"/>
    <w:rsid w:val="00151777"/>
    <w:rsid w:val="00153BCC"/>
    <w:rsid w:val="001723FA"/>
    <w:rsid w:val="001A1AD4"/>
    <w:rsid w:val="001D3ACA"/>
    <w:rsid w:val="001D44AF"/>
    <w:rsid w:val="001F7BD4"/>
    <w:rsid w:val="00202DE2"/>
    <w:rsid w:val="00225BC5"/>
    <w:rsid w:val="00233069"/>
    <w:rsid w:val="00245CF8"/>
    <w:rsid w:val="002508BD"/>
    <w:rsid w:val="00261423"/>
    <w:rsid w:val="00273DB8"/>
    <w:rsid w:val="0029280E"/>
    <w:rsid w:val="002B7A3B"/>
    <w:rsid w:val="002C2263"/>
    <w:rsid w:val="002C5A8B"/>
    <w:rsid w:val="002D112F"/>
    <w:rsid w:val="002F2AE6"/>
    <w:rsid w:val="00312C69"/>
    <w:rsid w:val="00323C1C"/>
    <w:rsid w:val="00336AD2"/>
    <w:rsid w:val="00350FF0"/>
    <w:rsid w:val="003779F0"/>
    <w:rsid w:val="00381CE7"/>
    <w:rsid w:val="00382E58"/>
    <w:rsid w:val="00393BF5"/>
    <w:rsid w:val="003B4E08"/>
    <w:rsid w:val="003C4248"/>
    <w:rsid w:val="003E19A6"/>
    <w:rsid w:val="003F5ACE"/>
    <w:rsid w:val="00403D6F"/>
    <w:rsid w:val="004107E2"/>
    <w:rsid w:val="00416496"/>
    <w:rsid w:val="004215D7"/>
    <w:rsid w:val="0042162F"/>
    <w:rsid w:val="00460AEC"/>
    <w:rsid w:val="00487623"/>
    <w:rsid w:val="004A42B4"/>
    <w:rsid w:val="004A7481"/>
    <w:rsid w:val="004E3D04"/>
    <w:rsid w:val="00531BEC"/>
    <w:rsid w:val="005938C6"/>
    <w:rsid w:val="005A248A"/>
    <w:rsid w:val="005C3FE5"/>
    <w:rsid w:val="005C4122"/>
    <w:rsid w:val="005E1786"/>
    <w:rsid w:val="005E725F"/>
    <w:rsid w:val="005F26CE"/>
    <w:rsid w:val="006032AB"/>
    <w:rsid w:val="006422A3"/>
    <w:rsid w:val="00670A15"/>
    <w:rsid w:val="006715CA"/>
    <w:rsid w:val="00674790"/>
    <w:rsid w:val="00676D64"/>
    <w:rsid w:val="006C403C"/>
    <w:rsid w:val="006D2CC7"/>
    <w:rsid w:val="006F5D8B"/>
    <w:rsid w:val="00712FE6"/>
    <w:rsid w:val="007170C4"/>
    <w:rsid w:val="007269C7"/>
    <w:rsid w:val="00755AC3"/>
    <w:rsid w:val="00780276"/>
    <w:rsid w:val="007C27E9"/>
    <w:rsid w:val="007E0E35"/>
    <w:rsid w:val="007E4B8A"/>
    <w:rsid w:val="008005F7"/>
    <w:rsid w:val="008224A0"/>
    <w:rsid w:val="008308BB"/>
    <w:rsid w:val="0083746B"/>
    <w:rsid w:val="0085316B"/>
    <w:rsid w:val="008B12ED"/>
    <w:rsid w:val="008B303A"/>
    <w:rsid w:val="008C1A10"/>
    <w:rsid w:val="008C52AB"/>
    <w:rsid w:val="008F213E"/>
    <w:rsid w:val="00915938"/>
    <w:rsid w:val="0093065C"/>
    <w:rsid w:val="009355EA"/>
    <w:rsid w:val="00985303"/>
    <w:rsid w:val="009A74F8"/>
    <w:rsid w:val="009C55BF"/>
    <w:rsid w:val="009D6693"/>
    <w:rsid w:val="00A2506F"/>
    <w:rsid w:val="00A55ACD"/>
    <w:rsid w:val="00A70599"/>
    <w:rsid w:val="00A83F1E"/>
    <w:rsid w:val="00AA1262"/>
    <w:rsid w:val="00AD6EF6"/>
    <w:rsid w:val="00B749D8"/>
    <w:rsid w:val="00B96DB0"/>
    <w:rsid w:val="00BC19F6"/>
    <w:rsid w:val="00BC50FD"/>
    <w:rsid w:val="00BD732E"/>
    <w:rsid w:val="00BE1039"/>
    <w:rsid w:val="00BF4BB0"/>
    <w:rsid w:val="00BF7278"/>
    <w:rsid w:val="00C15B54"/>
    <w:rsid w:val="00C20EEB"/>
    <w:rsid w:val="00C34F00"/>
    <w:rsid w:val="00C35822"/>
    <w:rsid w:val="00C67DF5"/>
    <w:rsid w:val="00CA688B"/>
    <w:rsid w:val="00CC7135"/>
    <w:rsid w:val="00CC7C6A"/>
    <w:rsid w:val="00CF2274"/>
    <w:rsid w:val="00CF7280"/>
    <w:rsid w:val="00D16B5A"/>
    <w:rsid w:val="00D2027F"/>
    <w:rsid w:val="00D2149C"/>
    <w:rsid w:val="00D57C12"/>
    <w:rsid w:val="00D967C4"/>
    <w:rsid w:val="00DA4B64"/>
    <w:rsid w:val="00DA4C62"/>
    <w:rsid w:val="00DD6337"/>
    <w:rsid w:val="00DD6B98"/>
    <w:rsid w:val="00DE4EBF"/>
    <w:rsid w:val="00DE5D51"/>
    <w:rsid w:val="00E03A1C"/>
    <w:rsid w:val="00E340C6"/>
    <w:rsid w:val="00E36365"/>
    <w:rsid w:val="00E44C07"/>
    <w:rsid w:val="00EA02DD"/>
    <w:rsid w:val="00EA08C7"/>
    <w:rsid w:val="00EA1C45"/>
    <w:rsid w:val="00EA5D8E"/>
    <w:rsid w:val="00EB2CE3"/>
    <w:rsid w:val="00EB7A9A"/>
    <w:rsid w:val="00F20F4A"/>
    <w:rsid w:val="00F75847"/>
    <w:rsid w:val="00F82AF1"/>
    <w:rsid w:val="00FA22A0"/>
    <w:rsid w:val="00FA7ECC"/>
    <w:rsid w:val="00FB232B"/>
    <w:rsid w:val="00FB44B9"/>
    <w:rsid w:val="00FF1304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FEC0"/>
  <w15:docId w15:val="{FDA49360-E337-426D-A25A-976351C1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83"/>
    <w:pPr>
      <w:widowControl w:val="0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C2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073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qFormat/>
    <w:rsid w:val="00E24783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E247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ter"/>
    <w:qFormat/>
    <w:rsid w:val="00E24783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ter">
    <w:name w:val="Título 5 Caráter"/>
    <w:basedOn w:val="Tipodeletrapredefinidodopargrafo"/>
    <w:link w:val="Ttulo5"/>
    <w:qFormat/>
    <w:rsid w:val="00E24783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qFormat/>
    <w:rsid w:val="00E24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arter">
    <w:name w:val="Título 9 Caráter"/>
    <w:basedOn w:val="Tipodeletrapredefinidodopargrafo"/>
    <w:link w:val="Ttulo9"/>
    <w:qFormat/>
    <w:rsid w:val="00E24783"/>
    <w:rPr>
      <w:rFonts w:ascii="Tahoma" w:eastAsia="Times New Roman" w:hAnsi="Tahoma" w:cs="Tahoma"/>
      <w:b/>
      <w:sz w:val="40"/>
      <w:szCs w:val="36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qFormat/>
    <w:rsid w:val="00E2478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arter">
    <w:name w:val="Corpo de texto 3 Caráter"/>
    <w:basedOn w:val="Tipodeletrapredefinidodopargrafo"/>
    <w:link w:val="Corpodetexto3"/>
    <w:qFormat/>
    <w:rsid w:val="00E2478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arter">
    <w:name w:val="Rodapé Caráter"/>
    <w:basedOn w:val="Tipodeletrapredefinidodopargrafo"/>
    <w:link w:val="Rodap"/>
    <w:qFormat/>
    <w:rsid w:val="00E247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qFormat/>
    <w:rsid w:val="00DC2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7932B4"/>
    <w:rPr>
      <w:color w:val="0000FF" w:themeColor="hyperlink"/>
      <w:u w:val="single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091A6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qFormat/>
    <w:rsid w:val="0007360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ListLabel1">
    <w:name w:val="ListLabel 1"/>
    <w:qFormat/>
    <w:rPr>
      <w:rFonts w:ascii="Arial" w:hAnsi="Arial" w:cs="Arial"/>
      <w:sz w:val="28"/>
      <w:szCs w:val="28"/>
      <w:shd w:val="clear" w:color="auto" w:fill="FFFFFF"/>
    </w:rPr>
  </w:style>
  <w:style w:type="character" w:customStyle="1" w:styleId="ListLabel2">
    <w:name w:val="ListLabel 2"/>
    <w:qFormat/>
    <w:rPr>
      <w:rFonts w:ascii="Arial" w:hAnsi="Arial" w:cs="Arial"/>
      <w:sz w:val="28"/>
      <w:szCs w:val="28"/>
      <w:shd w:val="clear" w:color="auto" w:fill="FFFFFF"/>
    </w:rPr>
  </w:style>
  <w:style w:type="character" w:customStyle="1" w:styleId="ListLabel3">
    <w:name w:val="ListLabel 3"/>
    <w:qFormat/>
    <w:rPr>
      <w:rFonts w:ascii="Arial" w:hAnsi="Arial" w:cs="Arial"/>
      <w:sz w:val="28"/>
      <w:szCs w:val="28"/>
      <w:highlight w:val="white"/>
    </w:rPr>
  </w:style>
  <w:style w:type="character" w:customStyle="1" w:styleId="ListLabel4">
    <w:name w:val="ListLabel 4"/>
    <w:qFormat/>
    <w:rPr>
      <w:rFonts w:ascii="Arial" w:hAnsi="Arial" w:cs="Arial"/>
      <w:sz w:val="28"/>
      <w:szCs w:val="28"/>
      <w:highlight w:val="white"/>
    </w:rPr>
  </w:style>
  <w:style w:type="character" w:customStyle="1" w:styleId="ListLabel5">
    <w:name w:val="ListLabel 5"/>
    <w:qFormat/>
    <w:rPr>
      <w:rFonts w:ascii="Arial" w:hAnsi="Arial" w:cs="Arial"/>
      <w:sz w:val="28"/>
      <w:szCs w:val="28"/>
      <w:highlight w:val="white"/>
    </w:rPr>
  </w:style>
  <w:style w:type="character" w:customStyle="1" w:styleId="ListLabel6">
    <w:name w:val="ListLabel 6"/>
    <w:qFormat/>
    <w:rPr>
      <w:rFonts w:ascii="Arial" w:hAnsi="Arial" w:cs="Arial"/>
      <w:sz w:val="28"/>
      <w:szCs w:val="28"/>
      <w:highlight w:val="white"/>
    </w:rPr>
  </w:style>
  <w:style w:type="character" w:customStyle="1" w:styleId="ListLabel7">
    <w:name w:val="ListLabel 7"/>
    <w:qFormat/>
    <w:rPr>
      <w:rFonts w:ascii="Arial" w:hAnsi="Arial" w:cs="Arial"/>
      <w:sz w:val="28"/>
      <w:szCs w:val="28"/>
      <w:highlight w:val="white"/>
    </w:rPr>
  </w:style>
  <w:style w:type="character" w:customStyle="1" w:styleId="ListLabel8">
    <w:name w:val="ListLabel 8"/>
    <w:qFormat/>
    <w:rPr>
      <w:rFonts w:ascii="Arial" w:hAnsi="Arial" w:cs="Arial"/>
      <w:sz w:val="28"/>
      <w:szCs w:val="28"/>
      <w:highlight w:val="white"/>
    </w:rPr>
  </w:style>
  <w:style w:type="character" w:customStyle="1" w:styleId="ListLabel9">
    <w:name w:val="ListLabel 9"/>
    <w:qFormat/>
    <w:rPr>
      <w:rFonts w:ascii="Arial" w:hAnsi="Arial" w:cs="Arial"/>
      <w:sz w:val="28"/>
      <w:szCs w:val="28"/>
      <w:highlight w:val="white"/>
    </w:rPr>
  </w:style>
  <w:style w:type="character" w:customStyle="1" w:styleId="ListLabel10">
    <w:name w:val="ListLabel 10"/>
    <w:qFormat/>
    <w:rPr>
      <w:rFonts w:ascii="Arial" w:hAnsi="Arial" w:cs="Arial"/>
      <w:sz w:val="28"/>
      <w:szCs w:val="28"/>
      <w:highlight w:val="whit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arter"/>
    <w:rsid w:val="00E24783"/>
    <w:pPr>
      <w:widowControl/>
      <w:jc w:val="both"/>
    </w:pPr>
    <w:rPr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3">
    <w:name w:val="Body Text 3"/>
    <w:basedOn w:val="Normal"/>
    <w:link w:val="Corpodetexto3Carter"/>
    <w:qFormat/>
    <w:rsid w:val="00E24783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E247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nhideWhenUsed/>
    <w:rsid w:val="00E247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091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ernadorcelsoramos.sc.gov.b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User</cp:lastModifiedBy>
  <cp:revision>5</cp:revision>
  <cp:lastPrinted>2023-02-23T21:41:00Z</cp:lastPrinted>
  <dcterms:created xsi:type="dcterms:W3CDTF">2023-03-01T18:36:00Z</dcterms:created>
  <dcterms:modified xsi:type="dcterms:W3CDTF">2023-03-01T18:51:00Z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